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BF472B" w14:textId="5535EC08" w:rsidR="000F177A" w:rsidRPr="000F177A" w:rsidRDefault="000F177A" w:rsidP="00A2523B">
      <w:pPr>
        <w:jc w:val="center"/>
      </w:pPr>
      <w:r w:rsidRPr="000F177A">
        <w:rPr>
          <w:b/>
          <w:bCs/>
        </w:rPr>
        <w:t>NORMAL TOWNSHIP</w:t>
      </w:r>
    </w:p>
    <w:p w14:paraId="061A18C9" w14:textId="0EEFDDA1" w:rsidR="000F177A" w:rsidRPr="000F177A" w:rsidRDefault="008F090B" w:rsidP="00A2523B">
      <w:pPr>
        <w:jc w:val="center"/>
      </w:pPr>
      <w:r>
        <w:rPr>
          <w:b/>
          <w:bCs/>
        </w:rPr>
        <w:t>Special</w:t>
      </w:r>
      <w:r w:rsidR="000F177A" w:rsidRPr="000F177A">
        <w:rPr>
          <w:b/>
          <w:bCs/>
        </w:rPr>
        <w:t xml:space="preserve"> BOARD MEETING MINUTES</w:t>
      </w:r>
    </w:p>
    <w:p w14:paraId="32359A88" w14:textId="7BED6696" w:rsidR="000F177A" w:rsidRPr="000F177A" w:rsidRDefault="008F090B" w:rsidP="00A2523B">
      <w:pPr>
        <w:jc w:val="center"/>
      </w:pPr>
      <w:r>
        <w:rPr>
          <w:b/>
          <w:bCs/>
        </w:rPr>
        <w:t>Tuesday, March 31, 2026</w:t>
      </w:r>
      <w:r w:rsidR="000F177A" w:rsidRPr="000F177A">
        <w:rPr>
          <w:b/>
          <w:bCs/>
        </w:rPr>
        <w:t xml:space="preserve">, at </w:t>
      </w:r>
      <w:r w:rsidR="008C4889">
        <w:rPr>
          <w:b/>
          <w:bCs/>
        </w:rPr>
        <w:t>5</w:t>
      </w:r>
      <w:r w:rsidR="000F177A" w:rsidRPr="000F177A">
        <w:rPr>
          <w:b/>
          <w:bCs/>
        </w:rPr>
        <w:t>:0</w:t>
      </w:r>
      <w:r w:rsidR="00D33AED">
        <w:rPr>
          <w:b/>
          <w:bCs/>
        </w:rPr>
        <w:t>2</w:t>
      </w:r>
      <w:r w:rsidR="000F177A" w:rsidRPr="000F177A">
        <w:rPr>
          <w:b/>
          <w:bCs/>
        </w:rPr>
        <w:t xml:space="preserve"> pm</w:t>
      </w:r>
    </w:p>
    <w:p w14:paraId="4D762022" w14:textId="77777777" w:rsidR="000F177A" w:rsidRPr="000F177A" w:rsidRDefault="000F177A" w:rsidP="00A2523B">
      <w:pPr>
        <w:jc w:val="center"/>
      </w:pPr>
      <w:r w:rsidRPr="000F177A">
        <w:rPr>
          <w:b/>
          <w:bCs/>
        </w:rPr>
        <w:t>304 MULBERRY, NORMAL, IL</w:t>
      </w:r>
    </w:p>
    <w:p w14:paraId="47BB9231" w14:textId="77777777" w:rsidR="000F177A" w:rsidRPr="000F177A" w:rsidRDefault="000F177A" w:rsidP="000F177A">
      <w:r w:rsidRPr="000F177A">
        <w:t> </w:t>
      </w:r>
    </w:p>
    <w:p w14:paraId="01E4337A" w14:textId="2A9BE7C6" w:rsidR="000F177A" w:rsidRPr="000F177A" w:rsidRDefault="67D03754" w:rsidP="00A2523B">
      <w:r w:rsidRPr="0C7E9C87">
        <w:rPr>
          <w:b/>
          <w:bCs/>
        </w:rPr>
        <w:t>1.</w:t>
      </w:r>
      <w:r>
        <w:t xml:space="preserve">       </w:t>
      </w:r>
      <w:r w:rsidRPr="0C7E9C87">
        <w:rPr>
          <w:b/>
          <w:bCs/>
        </w:rPr>
        <w:t>Call to Order</w:t>
      </w:r>
      <w:r>
        <w:t xml:space="preserve"> - The meeting was called to order at </w:t>
      </w:r>
      <w:r w:rsidR="4D917D82">
        <w:t xml:space="preserve">5:02 </w:t>
      </w:r>
      <w:r>
        <w:t>pm by Township Supervisor Krystle Able.</w:t>
      </w:r>
    </w:p>
    <w:p w14:paraId="2A978259" w14:textId="77777777" w:rsidR="000F177A" w:rsidRPr="000F177A" w:rsidRDefault="000F177A" w:rsidP="000F177A">
      <w:r w:rsidRPr="000F177A">
        <w:t> </w:t>
      </w:r>
    </w:p>
    <w:p w14:paraId="1EE876B5" w14:textId="5B3F1F0E" w:rsidR="000F177A" w:rsidRPr="000F177A" w:rsidRDefault="4F016049" w:rsidP="000F177A">
      <w:r w:rsidRPr="4F016049">
        <w:rPr>
          <w:b/>
          <w:bCs/>
        </w:rPr>
        <w:t>2</w:t>
      </w:r>
      <w:r w:rsidR="00E24A33">
        <w:rPr>
          <w:b/>
          <w:bCs/>
        </w:rPr>
        <w:t xml:space="preserve">. </w:t>
      </w:r>
      <w:r w:rsidR="000F177A" w:rsidRPr="000F177A">
        <w:rPr>
          <w:b/>
          <w:bCs/>
        </w:rPr>
        <w:t>  Roll Call: </w:t>
      </w:r>
    </w:p>
    <w:p w14:paraId="571EC0AA" w14:textId="24A63B8D" w:rsidR="000F177A" w:rsidRPr="000F177A" w:rsidRDefault="67D03754" w:rsidP="000F177A">
      <w:r>
        <w:t xml:space="preserve">Trustee </w:t>
      </w:r>
      <w:r w:rsidR="2F5A21D9">
        <w:t>Jodie Sloth</w:t>
      </w:r>
      <w:r w:rsidR="45B9E9DA">
        <w:t>owe</w:t>
      </w:r>
      <w:r w:rsidR="2F5A21D9">
        <w:t>r</w:t>
      </w:r>
      <w:r>
        <w:t xml:space="preserve"> - </w:t>
      </w:r>
      <w:r w:rsidR="2F5A21D9">
        <w:t>absent</w:t>
      </w:r>
    </w:p>
    <w:p w14:paraId="51D21B77" w14:textId="77777777" w:rsidR="000F177A" w:rsidRPr="000F177A" w:rsidRDefault="000F177A" w:rsidP="000F177A">
      <w:r w:rsidRPr="000F177A">
        <w:t>Trustee Natasha Syed - present</w:t>
      </w:r>
    </w:p>
    <w:p w14:paraId="047478AE" w14:textId="77777777" w:rsidR="000F177A" w:rsidRPr="000F177A" w:rsidRDefault="000F177A" w:rsidP="000F177A">
      <w:r w:rsidRPr="000F177A">
        <w:t>Supervisor Krystle Able - present</w:t>
      </w:r>
    </w:p>
    <w:p w14:paraId="03465387" w14:textId="77777777" w:rsidR="000F177A" w:rsidRPr="000F177A" w:rsidRDefault="000F177A" w:rsidP="000F177A">
      <w:r w:rsidRPr="000F177A">
        <w:t xml:space="preserve">Trustee Dylan Hile-Broad - present                       </w:t>
      </w:r>
      <w:r w:rsidRPr="000F177A">
        <w:tab/>
      </w:r>
    </w:p>
    <w:p w14:paraId="3BFF0AE1" w14:textId="77777777" w:rsidR="000F177A" w:rsidRPr="000F177A" w:rsidRDefault="4F016049" w:rsidP="000F177A">
      <w:r>
        <w:t>Trustee Tanner Starr - present</w:t>
      </w:r>
    </w:p>
    <w:p w14:paraId="518FBCDE" w14:textId="5000F3D6" w:rsidR="4F016049" w:rsidRDefault="4F016049" w:rsidP="4F016049">
      <w:pPr>
        <w:rPr>
          <w:b/>
          <w:bCs/>
        </w:rPr>
      </w:pPr>
    </w:p>
    <w:p w14:paraId="4251335B" w14:textId="5B8406C5" w:rsidR="000F177A" w:rsidRPr="000F177A" w:rsidRDefault="000F177A" w:rsidP="000F177A">
      <w:r w:rsidRPr="000F177A">
        <w:rPr>
          <w:b/>
          <w:bCs/>
        </w:rPr>
        <w:t>Additional Elected/Appointed Township Officials Present:</w:t>
      </w:r>
    </w:p>
    <w:p w14:paraId="3996E951" w14:textId="3E8FF5BA" w:rsidR="000F177A" w:rsidRPr="000F177A" w:rsidRDefault="000F177A" w:rsidP="00706E8B">
      <w:r w:rsidRPr="000F177A">
        <w:t xml:space="preserve">Becca Rice                                       </w:t>
      </w:r>
      <w:r w:rsidRPr="000F177A">
        <w:tab/>
        <w:t>Deputy Clerk  </w:t>
      </w:r>
    </w:p>
    <w:p w14:paraId="20B0E296" w14:textId="6C3B4640" w:rsidR="000F177A" w:rsidRPr="000F177A" w:rsidRDefault="4F016049" w:rsidP="000F177A">
      <w:r>
        <w:t>  </w:t>
      </w:r>
    </w:p>
    <w:p w14:paraId="3CF14DAA" w14:textId="77777777" w:rsidR="000F177A" w:rsidRDefault="000F177A" w:rsidP="000F177A">
      <w:pPr>
        <w:rPr>
          <w:b/>
          <w:bCs/>
        </w:rPr>
      </w:pPr>
      <w:r w:rsidRPr="000F177A">
        <w:rPr>
          <w:b/>
          <w:bCs/>
        </w:rPr>
        <w:t>Others Present:</w:t>
      </w:r>
    </w:p>
    <w:p w14:paraId="4FA14A82" w14:textId="4703D46E" w:rsidR="00676509" w:rsidRPr="00676509" w:rsidRDefault="76CB8795" w:rsidP="000F177A">
      <w:r>
        <w:t>Tori Lemolino</w:t>
      </w:r>
      <w:r w:rsidR="00676509">
        <w:tab/>
      </w:r>
      <w:r w:rsidR="00676509">
        <w:tab/>
      </w:r>
      <w:r w:rsidR="00676509">
        <w:tab/>
      </w:r>
      <w:r w:rsidR="297392AD">
        <w:t>EA/GA Coordinator</w:t>
      </w:r>
    </w:p>
    <w:p w14:paraId="3AAAC17F" w14:textId="1B23ACDE" w:rsidR="4F016049" w:rsidRDefault="70398625">
      <w:r>
        <w:t>King Lane</w:t>
      </w:r>
      <w:r w:rsidR="7967E0F1">
        <w:t xml:space="preserve"> (</w:t>
      </w:r>
      <w:r>
        <w:t>via Zoom</w:t>
      </w:r>
      <w:r w:rsidR="569D926F">
        <w:t>)</w:t>
      </w:r>
      <w:r w:rsidR="00706E8B">
        <w:tab/>
      </w:r>
      <w:r w:rsidR="00706E8B">
        <w:tab/>
      </w:r>
      <w:r w:rsidR="569D926F">
        <w:t>Human Resources Candidate</w:t>
      </w:r>
    </w:p>
    <w:p w14:paraId="2D8DD378" w14:textId="5792B568" w:rsidR="4F016049" w:rsidRPr="00E24A33" w:rsidRDefault="000F177A" w:rsidP="00E24A33">
      <w:r w:rsidRPr="000F177A">
        <w:t>                </w:t>
      </w:r>
    </w:p>
    <w:p w14:paraId="3ED3983D" w14:textId="65558CC5" w:rsidR="000F177A" w:rsidRPr="00E51C43" w:rsidRDefault="00E24A33" w:rsidP="00420BF3">
      <w:pPr>
        <w:ind w:left="0" w:firstLine="360"/>
      </w:pPr>
      <w:r>
        <w:rPr>
          <w:b/>
          <w:bCs/>
        </w:rPr>
        <w:t>3.</w:t>
      </w:r>
      <w:r w:rsidR="00E51C43" w:rsidRPr="4F016049">
        <w:rPr>
          <w:b/>
          <w:bCs/>
        </w:rPr>
        <w:t xml:space="preserve"> Public</w:t>
      </w:r>
      <w:r w:rsidR="4F016049" w:rsidRPr="4F016049">
        <w:rPr>
          <w:b/>
          <w:bCs/>
        </w:rPr>
        <w:t xml:space="preserve"> Comment </w:t>
      </w:r>
      <w:r w:rsidR="00E51C43">
        <w:rPr>
          <w:b/>
          <w:bCs/>
        </w:rPr>
        <w:t>-</w:t>
      </w:r>
      <w:r w:rsidR="00E51C43">
        <w:t xml:space="preserve"> None</w:t>
      </w:r>
    </w:p>
    <w:p w14:paraId="6BCA9B31" w14:textId="097CA4C6" w:rsidR="4F016049" w:rsidRDefault="4F016049" w:rsidP="4F016049">
      <w:pPr>
        <w:pStyle w:val="ListParagraph"/>
        <w:ind w:left="1080"/>
        <w:rPr>
          <w:b/>
          <w:bCs/>
        </w:rPr>
      </w:pPr>
    </w:p>
    <w:p w14:paraId="01A22EA7" w14:textId="7E3A3CDA" w:rsidR="000F177A" w:rsidRPr="000F177A" w:rsidRDefault="00420BF3" w:rsidP="000F177A">
      <w:r>
        <w:rPr>
          <w:b/>
          <w:bCs/>
        </w:rPr>
        <w:t>4</w:t>
      </w:r>
      <w:r w:rsidR="4F016049" w:rsidRPr="4F016049">
        <w:rPr>
          <w:b/>
          <w:bCs/>
        </w:rPr>
        <w:t xml:space="preserve">. </w:t>
      </w:r>
      <w:r w:rsidR="26A19901" w:rsidRPr="26A19901">
        <w:rPr>
          <w:b/>
          <w:bCs/>
        </w:rPr>
        <w:t xml:space="preserve"> New Business</w:t>
      </w:r>
    </w:p>
    <w:p w14:paraId="1F3145D6" w14:textId="15CA028E" w:rsidR="00295862" w:rsidRDefault="72A36BB9" w:rsidP="0C7E9C87">
      <w:pPr>
        <w:ind w:firstLine="340"/>
      </w:pPr>
      <w:r w:rsidRPr="0C7E9C87">
        <w:rPr>
          <w:b/>
          <w:bCs/>
        </w:rPr>
        <w:t xml:space="preserve">A. </w:t>
      </w:r>
      <w:r w:rsidR="00420BF3">
        <w:rPr>
          <w:b/>
          <w:bCs/>
        </w:rPr>
        <w:t>Presentation o</w:t>
      </w:r>
      <w:r w:rsidR="5913AEA8" w:rsidRPr="0C7E9C87">
        <w:rPr>
          <w:b/>
          <w:bCs/>
        </w:rPr>
        <w:t>f</w:t>
      </w:r>
      <w:r w:rsidR="00420BF3">
        <w:rPr>
          <w:b/>
          <w:bCs/>
        </w:rPr>
        <w:t xml:space="preserve"> candidate for HR</w:t>
      </w:r>
      <w:r w:rsidR="5913AEA8" w:rsidRPr="0C7E9C87">
        <w:rPr>
          <w:b/>
          <w:bCs/>
        </w:rPr>
        <w:t xml:space="preserve"> Manager</w:t>
      </w:r>
    </w:p>
    <w:p w14:paraId="78A075C5" w14:textId="0561FCD2" w:rsidR="00295862" w:rsidRDefault="742FA43A" w:rsidP="0C7E9C87">
      <w:pPr>
        <w:ind w:firstLine="700"/>
      </w:pPr>
      <w:r>
        <w:t>M</w:t>
      </w:r>
      <w:r w:rsidR="01F2E581">
        <w:t xml:space="preserve">otion to discuss hiring </w:t>
      </w:r>
      <w:r>
        <w:t>of King Lane as the Township Human Resource Manager</w:t>
      </w:r>
      <w:r w:rsidRPr="0C7E9C87">
        <w:rPr>
          <w:b/>
          <w:bCs/>
        </w:rPr>
        <w:t xml:space="preserve">: </w:t>
      </w:r>
      <w:r w:rsidR="367CA275">
        <w:t>Natasha</w:t>
      </w:r>
      <w:r w:rsidR="00140B3E">
        <w:tab/>
      </w:r>
      <w:r w:rsidR="578DC27C">
        <w:t xml:space="preserve">       </w:t>
      </w:r>
      <w:r w:rsidR="367CA275">
        <w:t>Sayed</w:t>
      </w:r>
    </w:p>
    <w:p w14:paraId="36A8F545" w14:textId="092A5BC5" w:rsidR="005A1D40" w:rsidRDefault="367CA275" w:rsidP="00140B3E">
      <w:pPr>
        <w:ind w:left="720" w:firstLine="350"/>
      </w:pPr>
      <w:r>
        <w:t>Second</w:t>
      </w:r>
      <w:r w:rsidRPr="0C7E9C87">
        <w:rPr>
          <w:b/>
          <w:bCs/>
        </w:rPr>
        <w:t>:</w:t>
      </w:r>
      <w:r>
        <w:t xml:space="preserve"> Tanner Starr</w:t>
      </w:r>
    </w:p>
    <w:p w14:paraId="2AAB264A" w14:textId="4CF28668" w:rsidR="00E70428" w:rsidRDefault="00E70428" w:rsidP="00E70428">
      <w:pPr>
        <w:ind w:left="0" w:firstLine="0"/>
      </w:pPr>
      <w:r>
        <w:tab/>
      </w:r>
    </w:p>
    <w:p w14:paraId="1CE1FEBB" w14:textId="5523CA71" w:rsidR="00E70428" w:rsidRDefault="48B870A5" w:rsidP="0C7E9C87">
      <w:pPr>
        <w:ind w:left="720" w:firstLine="0"/>
      </w:pPr>
      <w:r>
        <w:t>Discussion:</w:t>
      </w:r>
    </w:p>
    <w:p w14:paraId="5D8FEB9E" w14:textId="64F782A9" w:rsidR="00E70428" w:rsidRDefault="48B870A5" w:rsidP="00410EE9">
      <w:pPr>
        <w:pStyle w:val="ListParagraph"/>
        <w:numPr>
          <w:ilvl w:val="0"/>
          <w:numId w:val="3"/>
        </w:numPr>
      </w:pPr>
      <w:r>
        <w:t xml:space="preserve">Krystle and Tori performed first round of </w:t>
      </w:r>
      <w:r w:rsidR="56CBCC09">
        <w:t>interviews;</w:t>
      </w:r>
      <w:r>
        <w:t xml:space="preserve"> Natasha and El</w:t>
      </w:r>
      <w:r w:rsidR="7B5C02B6">
        <w:t>i</w:t>
      </w:r>
      <w:r>
        <w:t>ccs</w:t>
      </w:r>
      <w:r w:rsidR="319AB9C7">
        <w:t>h</w:t>
      </w:r>
      <w:r>
        <w:t>a</w:t>
      </w:r>
      <w:r w:rsidR="0252C35C">
        <w:t xml:space="preserve"> performed second round interviews.</w:t>
      </w:r>
    </w:p>
    <w:p w14:paraId="29CF804F" w14:textId="4FA6A0EC" w:rsidR="00003AB6" w:rsidRDefault="6B83AF38" w:rsidP="00410EE9">
      <w:pPr>
        <w:pStyle w:val="ListParagraph"/>
        <w:numPr>
          <w:ilvl w:val="0"/>
          <w:numId w:val="3"/>
        </w:numPr>
      </w:pPr>
      <w:r>
        <w:t xml:space="preserve">King introduced himself and </w:t>
      </w:r>
      <w:r w:rsidR="7C9600A6">
        <w:t>gave his background and experience in the field of HR</w:t>
      </w:r>
      <w:r w:rsidR="04BCF6C5">
        <w:t>. He</w:t>
      </w:r>
      <w:r w:rsidR="7C9600A6">
        <w:t xml:space="preserve"> feels this position aligns with his values and interests and is excited </w:t>
      </w:r>
      <w:r w:rsidR="00D351D9">
        <w:t>about</w:t>
      </w:r>
      <w:r w:rsidR="7C9600A6">
        <w:t xml:space="preserve"> the opportunity to </w:t>
      </w:r>
      <w:r w:rsidR="24216E76">
        <w:t>work in this role.</w:t>
      </w:r>
    </w:p>
    <w:p w14:paraId="369155F1" w14:textId="5B6AC762" w:rsidR="00BE585E" w:rsidRPr="00487709" w:rsidRDefault="00487709" w:rsidP="00BE585E">
      <w:pPr>
        <w:ind w:left="730"/>
        <w:rPr>
          <w:b/>
          <w:bCs/>
        </w:rPr>
      </w:pPr>
      <w:r>
        <w:rPr>
          <w:b/>
          <w:bCs/>
        </w:rPr>
        <w:t>B. Executive Session for personnel matters</w:t>
      </w:r>
    </w:p>
    <w:p w14:paraId="0DC28BE0" w14:textId="3DD93FA9" w:rsidR="00CA7F33" w:rsidRDefault="00CA7F33" w:rsidP="00410EE9">
      <w:pPr>
        <w:pStyle w:val="ListParagraph"/>
        <w:numPr>
          <w:ilvl w:val="0"/>
          <w:numId w:val="3"/>
        </w:numPr>
      </w:pPr>
      <w:r>
        <w:t>Natasha gave her interview feed</w:t>
      </w:r>
      <w:r w:rsidR="001F11BC">
        <w:t xml:space="preserve">back: that he appears to be on the same page as Eliccsha and </w:t>
      </w:r>
      <w:r w:rsidR="002658F3">
        <w:t>the Township.  She feels there would be a good dynamic between Eliccsha and King</w:t>
      </w:r>
      <w:r w:rsidR="00692BBE">
        <w:t xml:space="preserve"> and that he would be a good addition to the ARC,</w:t>
      </w:r>
    </w:p>
    <w:p w14:paraId="163C0508" w14:textId="09ED1E59" w:rsidR="00692BBE" w:rsidRDefault="00692BBE" w:rsidP="00410EE9">
      <w:pPr>
        <w:pStyle w:val="ListParagraph"/>
        <w:numPr>
          <w:ilvl w:val="0"/>
          <w:numId w:val="3"/>
        </w:numPr>
      </w:pPr>
      <w:r>
        <w:t>Tori</w:t>
      </w:r>
      <w:r w:rsidR="006525D5">
        <w:t xml:space="preserve"> mentioned being very excited at the possibility of King filling this role.</w:t>
      </w:r>
    </w:p>
    <w:p w14:paraId="0F2114AA" w14:textId="563EF39A" w:rsidR="006525D5" w:rsidRDefault="006525D5" w:rsidP="00410EE9">
      <w:pPr>
        <w:pStyle w:val="ListParagraph"/>
        <w:numPr>
          <w:ilvl w:val="0"/>
          <w:numId w:val="3"/>
        </w:numPr>
      </w:pPr>
      <w:r>
        <w:t>Tanner</w:t>
      </w:r>
      <w:r w:rsidR="00473A30">
        <w:t xml:space="preserve"> acknowledged that this position would be shaped as it progresses.</w:t>
      </w:r>
    </w:p>
    <w:p w14:paraId="4CE0362C" w14:textId="6ACF33DA" w:rsidR="00473A30" w:rsidRDefault="286F9E46" w:rsidP="00410EE9">
      <w:pPr>
        <w:pStyle w:val="ListParagraph"/>
        <w:numPr>
          <w:ilvl w:val="0"/>
          <w:numId w:val="3"/>
        </w:numPr>
      </w:pPr>
      <w:r>
        <w:lastRenderedPageBreak/>
        <w:t xml:space="preserve">Krystle pointed out that King has a history of giving back to the </w:t>
      </w:r>
      <w:r w:rsidR="4061F036">
        <w:t>community,</w:t>
      </w:r>
      <w:r>
        <w:t xml:space="preserve"> and his values seem to be very much aligned with</w:t>
      </w:r>
      <w:r w:rsidR="6B6932F3">
        <w:t xml:space="preserve"> Township goals.  He was also the only candidate to mention the service role of the Township.</w:t>
      </w:r>
    </w:p>
    <w:p w14:paraId="375CBDD8" w14:textId="349B6339" w:rsidR="00160B09" w:rsidRDefault="4A891AB5" w:rsidP="00410EE9">
      <w:pPr>
        <w:pStyle w:val="ListParagraph"/>
        <w:numPr>
          <w:ilvl w:val="0"/>
          <w:numId w:val="3"/>
        </w:numPr>
      </w:pPr>
      <w:r>
        <w:t>The Board reviewed and approved the offer letter</w:t>
      </w:r>
      <w:r w:rsidR="6D5FE530">
        <w:t xml:space="preserve"> for King.</w:t>
      </w:r>
    </w:p>
    <w:p w14:paraId="72939063" w14:textId="77777777" w:rsidR="00D16D90" w:rsidRDefault="00D16D90" w:rsidP="00D16D90"/>
    <w:p w14:paraId="236E7A79" w14:textId="77777777" w:rsidR="00C9567F" w:rsidRDefault="00C9567F" w:rsidP="00C9567F">
      <w:pPr>
        <w:ind w:firstLine="350"/>
        <w:rPr>
          <w:b/>
          <w:bCs/>
        </w:rPr>
      </w:pPr>
      <w:r>
        <w:rPr>
          <w:b/>
          <w:bCs/>
        </w:rPr>
        <w:t>C. Hiring approval for HR Manager</w:t>
      </w:r>
    </w:p>
    <w:p w14:paraId="1CD68657" w14:textId="73D73DE5" w:rsidR="00D16D90" w:rsidRDefault="6D5FE530" w:rsidP="00410EE9">
      <w:pPr>
        <w:pStyle w:val="ListParagraph"/>
        <w:numPr>
          <w:ilvl w:val="0"/>
          <w:numId w:val="5"/>
        </w:numPr>
      </w:pPr>
      <w:r>
        <w:t xml:space="preserve">Motion to approval offering the position of Human Resource Officer to King </w:t>
      </w:r>
      <w:r w:rsidR="74A7D9BC">
        <w:t>Lane: Tanner Starr</w:t>
      </w:r>
    </w:p>
    <w:p w14:paraId="51412EE9" w14:textId="249B4E5A" w:rsidR="00116F38" w:rsidRDefault="74A7D9BC" w:rsidP="00116F38">
      <w:pPr>
        <w:ind w:left="1080"/>
      </w:pPr>
      <w:r>
        <w:t>Second</w:t>
      </w:r>
      <w:r w:rsidRPr="0C7E9C87">
        <w:rPr>
          <w:b/>
          <w:bCs/>
        </w:rPr>
        <w:t>:</w:t>
      </w:r>
      <w:r>
        <w:t xml:space="preserve"> Dylan Hyle-Broad</w:t>
      </w:r>
    </w:p>
    <w:p w14:paraId="71877D45" w14:textId="36A71833" w:rsidR="00116F38" w:rsidRDefault="11070E97" w:rsidP="00116F38">
      <w:pPr>
        <w:ind w:left="1080"/>
      </w:pPr>
      <w:r>
        <w:t>Aye</w:t>
      </w:r>
      <w:r w:rsidRPr="0C7E9C87">
        <w:rPr>
          <w:b/>
          <w:bCs/>
        </w:rPr>
        <w:t>:</w:t>
      </w:r>
      <w:r>
        <w:t xml:space="preserve">  </w:t>
      </w:r>
      <w:r w:rsidRPr="0C7E9C87">
        <w:rPr>
          <w:b/>
          <w:bCs/>
        </w:rPr>
        <w:t xml:space="preserve"> </w:t>
      </w:r>
      <w:r>
        <w:t>Dylan, Tanner, Natasha and Krystle</w:t>
      </w:r>
    </w:p>
    <w:p w14:paraId="4B93A55F" w14:textId="7FB804EC" w:rsidR="00116F38" w:rsidRDefault="11070E97" w:rsidP="00116F38">
      <w:pPr>
        <w:ind w:left="1080"/>
      </w:pPr>
      <w:r>
        <w:t>Nay</w:t>
      </w:r>
      <w:r w:rsidRPr="0C7E9C87">
        <w:rPr>
          <w:b/>
          <w:bCs/>
        </w:rPr>
        <w:t>:</w:t>
      </w:r>
      <w:r>
        <w:t xml:space="preserve">  None</w:t>
      </w:r>
    </w:p>
    <w:p w14:paraId="458192A5" w14:textId="77777777" w:rsidR="00116F38" w:rsidRDefault="00116F38" w:rsidP="00116F38">
      <w:pPr>
        <w:ind w:left="1080"/>
      </w:pPr>
    </w:p>
    <w:p w14:paraId="3DC4A87F" w14:textId="77777777" w:rsidR="00C03941" w:rsidRDefault="7581DDF4" w:rsidP="00410EE9">
      <w:pPr>
        <w:pStyle w:val="ListParagraph"/>
        <w:numPr>
          <w:ilvl w:val="0"/>
          <w:numId w:val="4"/>
        </w:numPr>
      </w:pPr>
      <w:r>
        <w:t>King was notified, via Zoom, of the Board’s decision.</w:t>
      </w:r>
      <w:r w:rsidR="40139B0F">
        <w:t xml:space="preserve">  The Board introduced themselves to </w:t>
      </w:r>
      <w:r w:rsidR="7A23BB7C">
        <w:t>King,</w:t>
      </w:r>
      <w:r w:rsidR="40139B0F">
        <w:t xml:space="preserve"> and Krystle confirmed an offer letter would be </w:t>
      </w:r>
      <w:r w:rsidR="6539D11C">
        <w:t>sent</w:t>
      </w:r>
      <w:r w:rsidR="40139B0F">
        <w:t xml:space="preserve"> via e-mail that night.</w:t>
      </w:r>
    </w:p>
    <w:p w14:paraId="37C83710" w14:textId="77777777" w:rsidR="00C03941" w:rsidRDefault="00C03941" w:rsidP="00C03941">
      <w:pPr>
        <w:pStyle w:val="ListParagraph"/>
        <w:ind w:left="1430" w:firstLine="0"/>
      </w:pPr>
    </w:p>
    <w:p w14:paraId="17580304" w14:textId="0100FEE4" w:rsidR="004F05C8" w:rsidRPr="00CB4B82" w:rsidRDefault="0056330C" w:rsidP="00CB4B82">
      <w:pPr>
        <w:rPr>
          <w:b/>
          <w:bCs/>
        </w:rPr>
      </w:pPr>
      <w:r>
        <w:rPr>
          <w:b/>
          <w:bCs/>
        </w:rPr>
        <w:t>5</w:t>
      </w:r>
      <w:r w:rsidR="00C03941">
        <w:rPr>
          <w:b/>
          <w:bCs/>
        </w:rPr>
        <w:t>.</w:t>
      </w:r>
      <w:r w:rsidR="004F05C8" w:rsidRPr="00C03941">
        <w:rPr>
          <w:b/>
          <w:bCs/>
        </w:rPr>
        <w:t xml:space="preserve"> </w:t>
      </w:r>
      <w:r w:rsidR="00CB4B82">
        <w:rPr>
          <w:b/>
          <w:bCs/>
        </w:rPr>
        <w:t xml:space="preserve">Board work session for draft budget for April 2026-March 2027 to be presented to full board </w:t>
      </w:r>
      <w:proofErr w:type="gramStart"/>
      <w:r w:rsidR="00CB4B82">
        <w:rPr>
          <w:b/>
          <w:bCs/>
        </w:rPr>
        <w:t>at</w:t>
      </w:r>
      <w:proofErr w:type="gramEnd"/>
      <w:r w:rsidR="00CB4B82">
        <w:rPr>
          <w:b/>
          <w:bCs/>
        </w:rPr>
        <w:t xml:space="preserve"> April regular board meeting.</w:t>
      </w:r>
    </w:p>
    <w:p w14:paraId="3EB66AD8" w14:textId="77777777" w:rsidR="00F34BF2" w:rsidRPr="00F34BF2" w:rsidRDefault="00F34BF2" w:rsidP="00410EE9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t>Budgets for Assessor and Road and Bridge were previously approved</w:t>
      </w:r>
    </w:p>
    <w:p w14:paraId="6C1AA3A5" w14:textId="1D1EFA7E" w:rsidR="00676509" w:rsidRPr="00D37523" w:rsidRDefault="6874C5DE" w:rsidP="00410EE9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t xml:space="preserve">Krystle </w:t>
      </w:r>
      <w:r w:rsidR="1BCBE28C">
        <w:t xml:space="preserve">explained the timeline for the </w:t>
      </w:r>
      <w:r w:rsidR="391A66E6">
        <w:t>budget</w:t>
      </w:r>
      <w:r w:rsidR="1BCBE28C">
        <w:t xml:space="preserve"> process</w:t>
      </w:r>
      <w:r w:rsidR="6C538143">
        <w:t>: If</w:t>
      </w:r>
      <w:r w:rsidR="31A24D86">
        <w:t xml:space="preserve"> the Board agrees to the </w:t>
      </w:r>
      <w:r w:rsidR="4F22BCF2">
        <w:t>draft,</w:t>
      </w:r>
      <w:r w:rsidR="179E7EEF">
        <w:t xml:space="preserve"> it will</w:t>
      </w:r>
      <w:r w:rsidR="0CA7F943">
        <w:t xml:space="preserve"> be</w:t>
      </w:r>
      <w:r w:rsidR="179E7EEF">
        <w:t xml:space="preserve"> voted on for approva</w:t>
      </w:r>
      <w:r w:rsidR="7DD1F632">
        <w:t>l to pub</w:t>
      </w:r>
      <w:r w:rsidR="6C538143">
        <w:t>lish</w:t>
      </w:r>
      <w:r w:rsidR="179E7EEF">
        <w:t xml:space="preserve"> at the April board</w:t>
      </w:r>
      <w:r w:rsidR="7DD1F632">
        <w:t>.  I</w:t>
      </w:r>
      <w:r w:rsidR="2049BA2A">
        <w:t xml:space="preserve">f approved for publication, at the May board meeting there will </w:t>
      </w:r>
      <w:r w:rsidR="6C538143">
        <w:t>be a 15</w:t>
      </w:r>
      <w:r w:rsidR="4F22BCF2">
        <w:t>-minute</w:t>
      </w:r>
      <w:r w:rsidR="2049BA2A">
        <w:t xml:space="preserve"> period allotted for public discussion</w:t>
      </w:r>
      <w:r w:rsidR="76CB8795">
        <w:t xml:space="preserve"> and then the Board will vote on </w:t>
      </w:r>
      <w:r w:rsidR="4F22BCF2">
        <w:t>whether</w:t>
      </w:r>
      <w:r w:rsidR="76CB8795">
        <w:t xml:space="preserve"> to adopt the budget or not.</w:t>
      </w:r>
    </w:p>
    <w:p w14:paraId="62A581CB" w14:textId="125AF3EA" w:rsidR="00D37523" w:rsidRPr="006F498C" w:rsidRDefault="3B535631" w:rsidP="00410EE9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t xml:space="preserve">Krystle read through the budget memo which explained </w:t>
      </w:r>
      <w:r w:rsidR="2AFB2A98">
        <w:t>proposed action for each line item.</w:t>
      </w:r>
      <w:r w:rsidR="22D5A769">
        <w:t xml:space="preserve">  Her summary </w:t>
      </w:r>
      <w:r w:rsidR="2AB13CB9">
        <w:t xml:space="preserve">was that if the Township stayed true to the proposed budget, there were </w:t>
      </w:r>
      <w:r w:rsidR="09F4B65C">
        <w:t xml:space="preserve">some funds that </w:t>
      </w:r>
      <w:r w:rsidR="0DB35101">
        <w:t>could see a reduction in the amount levied or held flat</w:t>
      </w:r>
      <w:r w:rsidR="1338ECE8">
        <w:t xml:space="preserve"> for next year.  She also suggested focusing on</w:t>
      </w:r>
      <w:r w:rsidR="27EC9EB8">
        <w:t xml:space="preserve"> capital improvements, as there are many </w:t>
      </w:r>
      <w:r w:rsidR="40E819FB">
        <w:t>property improvements</w:t>
      </w:r>
      <w:r w:rsidR="27EC9EB8">
        <w:t xml:space="preserve"> that need attention</w:t>
      </w:r>
      <w:r w:rsidR="2834A327">
        <w:t>.</w:t>
      </w:r>
    </w:p>
    <w:p w14:paraId="158772CB" w14:textId="6C1AAE02" w:rsidR="006F498C" w:rsidRPr="00676509" w:rsidRDefault="36BBFDBB" w:rsidP="00410EE9">
      <w:pPr>
        <w:pStyle w:val="ListParagraph"/>
        <w:numPr>
          <w:ilvl w:val="1"/>
          <w:numId w:val="1"/>
        </w:numPr>
        <w:rPr>
          <w:color w:val="000000" w:themeColor="text1"/>
        </w:rPr>
      </w:pPr>
      <w:r w:rsidRPr="5901C571">
        <w:rPr>
          <w:color w:val="000000" w:themeColor="text1"/>
        </w:rPr>
        <w:t xml:space="preserve">The budget proposes a reduction to the GA Fund.  Tanner questioned if there were any concerns about </w:t>
      </w:r>
      <w:r w:rsidR="667F03C6" w:rsidRPr="5901C571">
        <w:rPr>
          <w:color w:val="000000" w:themeColor="text1"/>
        </w:rPr>
        <w:t xml:space="preserve">there being an increase in GA </w:t>
      </w:r>
      <w:proofErr w:type="gramStart"/>
      <w:r w:rsidR="667F03C6" w:rsidRPr="5901C571">
        <w:rPr>
          <w:color w:val="000000" w:themeColor="text1"/>
        </w:rPr>
        <w:t>needs;</w:t>
      </w:r>
      <w:proofErr w:type="gramEnd"/>
      <w:r w:rsidR="667F03C6" w:rsidRPr="5901C571">
        <w:rPr>
          <w:color w:val="000000" w:themeColor="text1"/>
        </w:rPr>
        <w:t xml:space="preserve"> </w:t>
      </w:r>
      <w:r w:rsidR="19D07897" w:rsidRPr="5901C571">
        <w:rPr>
          <w:color w:val="000000" w:themeColor="text1"/>
        </w:rPr>
        <w:t>especially</w:t>
      </w:r>
      <w:r w:rsidR="667F03C6" w:rsidRPr="5901C571">
        <w:rPr>
          <w:color w:val="000000" w:themeColor="text1"/>
        </w:rPr>
        <w:t xml:space="preserve"> regarding utilities.  Krystle stated that </w:t>
      </w:r>
      <w:r w:rsidR="780F2B29" w:rsidRPr="5901C571">
        <w:rPr>
          <w:color w:val="000000" w:themeColor="text1"/>
        </w:rPr>
        <w:t xml:space="preserve">this </w:t>
      </w:r>
      <w:r w:rsidR="667F03C6" w:rsidRPr="5901C571">
        <w:rPr>
          <w:color w:val="000000" w:themeColor="text1"/>
        </w:rPr>
        <w:t xml:space="preserve">possibility has already been figured into the proposed </w:t>
      </w:r>
      <w:r w:rsidR="01D847EB" w:rsidRPr="5901C571">
        <w:rPr>
          <w:color w:val="000000" w:themeColor="text1"/>
        </w:rPr>
        <w:t>budget,</w:t>
      </w:r>
      <w:r w:rsidR="73C77AF4" w:rsidRPr="5901C571">
        <w:rPr>
          <w:color w:val="000000" w:themeColor="text1"/>
        </w:rPr>
        <w:t xml:space="preserve"> and Tori added that LIHEAP also has funds available.  Natasha asked if there was a way to expand GA funding.  Krystle said she, Tori and Adam would be attending a GA conference to </w:t>
      </w:r>
      <w:r w:rsidR="617371F2" w:rsidRPr="5901C571">
        <w:rPr>
          <w:color w:val="000000" w:themeColor="text1"/>
        </w:rPr>
        <w:t xml:space="preserve">gain ideas about how to generate funding.  One example would be soliciting </w:t>
      </w:r>
      <w:r w:rsidR="0C56110E" w:rsidRPr="5901C571">
        <w:rPr>
          <w:color w:val="000000" w:themeColor="text1"/>
        </w:rPr>
        <w:t>churches</w:t>
      </w:r>
      <w:r w:rsidR="617371F2" w:rsidRPr="5901C571">
        <w:rPr>
          <w:color w:val="000000" w:themeColor="text1"/>
        </w:rPr>
        <w:t xml:space="preserve"> </w:t>
      </w:r>
      <w:r w:rsidR="656F8077" w:rsidRPr="5901C571">
        <w:rPr>
          <w:color w:val="000000" w:themeColor="text1"/>
        </w:rPr>
        <w:t xml:space="preserve">for </w:t>
      </w:r>
      <w:r w:rsidR="617371F2" w:rsidRPr="5901C571">
        <w:rPr>
          <w:color w:val="000000" w:themeColor="text1"/>
        </w:rPr>
        <w:t xml:space="preserve">donations to this </w:t>
      </w:r>
      <w:r w:rsidR="10D6FBDB" w:rsidRPr="5901C571">
        <w:rPr>
          <w:color w:val="000000" w:themeColor="text1"/>
        </w:rPr>
        <w:t>fund,</w:t>
      </w:r>
      <w:r w:rsidR="617371F2" w:rsidRPr="5901C571">
        <w:rPr>
          <w:color w:val="000000" w:themeColor="text1"/>
        </w:rPr>
        <w:t xml:space="preserve"> and Adam has already drafted a letter to</w:t>
      </w:r>
      <w:r w:rsidR="60739595" w:rsidRPr="5901C571">
        <w:rPr>
          <w:color w:val="000000" w:themeColor="text1"/>
        </w:rPr>
        <w:t xml:space="preserve"> this regard.</w:t>
      </w:r>
    </w:p>
    <w:p w14:paraId="55C486EF" w14:textId="0B902D13" w:rsidR="006F498C" w:rsidRPr="00676509" w:rsidRDefault="4D65A4FA" w:rsidP="00410EE9">
      <w:pPr>
        <w:pStyle w:val="ListParagraph"/>
        <w:numPr>
          <w:ilvl w:val="1"/>
          <w:numId w:val="1"/>
        </w:numPr>
        <w:rPr>
          <w:color w:val="000000" w:themeColor="text1"/>
        </w:rPr>
      </w:pPr>
      <w:r w:rsidRPr="0C7E9C87">
        <w:rPr>
          <w:color w:val="000000" w:themeColor="text1"/>
        </w:rPr>
        <w:t>Tanner asked about grant funding</w:t>
      </w:r>
      <w:r w:rsidR="525B37C2" w:rsidRPr="0C7E9C87">
        <w:rPr>
          <w:color w:val="000000" w:themeColor="text1"/>
        </w:rPr>
        <w:t xml:space="preserve"> listed at $35,000, as it was agreed at an earlier budget meeting to not fund grants for the coming year.  Krystle reported she budgeted $35,000</w:t>
      </w:r>
      <w:r w:rsidR="16A04B1E" w:rsidRPr="0C7E9C87">
        <w:rPr>
          <w:color w:val="000000" w:themeColor="text1"/>
        </w:rPr>
        <w:t xml:space="preserve"> as there are two organizations</w:t>
      </w:r>
      <w:r w:rsidR="547360A2" w:rsidRPr="0C7E9C87">
        <w:rPr>
          <w:color w:val="000000" w:themeColor="text1"/>
        </w:rPr>
        <w:t xml:space="preserve"> (McLean County History Museum Senior Programming and Community Health Care Center dental clinic)</w:t>
      </w:r>
      <w:r w:rsidR="16A04B1E" w:rsidRPr="0C7E9C87">
        <w:rPr>
          <w:color w:val="000000" w:themeColor="text1"/>
        </w:rPr>
        <w:t>, that provide Township related services</w:t>
      </w:r>
      <w:r w:rsidR="260ED50C" w:rsidRPr="0C7E9C87">
        <w:rPr>
          <w:color w:val="000000" w:themeColor="text1"/>
        </w:rPr>
        <w:t xml:space="preserve"> and</w:t>
      </w:r>
      <w:r w:rsidR="16A04B1E" w:rsidRPr="0C7E9C87">
        <w:rPr>
          <w:color w:val="000000" w:themeColor="text1"/>
        </w:rPr>
        <w:t xml:space="preserve"> are reliant on the grant funding.</w:t>
      </w:r>
      <w:r w:rsidR="4FFA2AB1" w:rsidRPr="0C7E9C87">
        <w:rPr>
          <w:color w:val="000000" w:themeColor="text1"/>
        </w:rPr>
        <w:t xml:space="preserve">  Natasha mentioned she would like to incorporate some youth programming and services in</w:t>
      </w:r>
      <w:r w:rsidR="54945E4D" w:rsidRPr="0C7E9C87">
        <w:rPr>
          <w:color w:val="000000" w:themeColor="text1"/>
        </w:rPr>
        <w:t>to the Township.  Krystle stated that to incorporate those into Township budgeting, they would need to be approved by the electors at the annual To</w:t>
      </w:r>
      <w:r w:rsidR="5AA65487" w:rsidRPr="0C7E9C87">
        <w:rPr>
          <w:color w:val="000000" w:themeColor="text1"/>
        </w:rPr>
        <w:t xml:space="preserve">wnship meeting.  </w:t>
      </w:r>
      <w:r w:rsidR="5AA65487" w:rsidRPr="0C7E9C87">
        <w:rPr>
          <w:color w:val="000000" w:themeColor="text1"/>
        </w:rPr>
        <w:lastRenderedPageBreak/>
        <w:t xml:space="preserve">Tanner suggested using the unassigned $5,000 left in the grant budget </w:t>
      </w:r>
      <w:r w:rsidR="0C4082C6" w:rsidRPr="0C7E9C87">
        <w:rPr>
          <w:color w:val="000000" w:themeColor="text1"/>
        </w:rPr>
        <w:t xml:space="preserve">as a donation to organizations that have a youth focus.  This would allow for some </w:t>
      </w:r>
      <w:r w:rsidR="5269B06F" w:rsidRPr="0C7E9C87">
        <w:rPr>
          <w:color w:val="000000" w:themeColor="text1"/>
        </w:rPr>
        <w:t>youth-based</w:t>
      </w:r>
      <w:r w:rsidR="0C4082C6" w:rsidRPr="0C7E9C87">
        <w:rPr>
          <w:color w:val="000000" w:themeColor="text1"/>
        </w:rPr>
        <w:t xml:space="preserve"> fundin</w:t>
      </w:r>
      <w:r w:rsidR="23F64941" w:rsidRPr="0C7E9C87">
        <w:rPr>
          <w:color w:val="000000" w:themeColor="text1"/>
        </w:rPr>
        <w:t>g without levying for more money but, he would also be open to increasing grant funding since the budget is looking better than anticipated.</w:t>
      </w:r>
      <w:r w:rsidR="00DC0F3B" w:rsidRPr="0C7E9C87">
        <w:rPr>
          <w:color w:val="000000" w:themeColor="text1"/>
        </w:rPr>
        <w:t xml:space="preserve">  General discussion included increasing the grant funding budget to $</w:t>
      </w:r>
      <w:r w:rsidR="2F4E96EA" w:rsidRPr="0C7E9C87">
        <w:rPr>
          <w:color w:val="000000" w:themeColor="text1"/>
        </w:rPr>
        <w:t>40,000,</w:t>
      </w:r>
      <w:r w:rsidR="00DC0F3B" w:rsidRPr="0C7E9C87">
        <w:rPr>
          <w:color w:val="000000" w:themeColor="text1"/>
        </w:rPr>
        <w:t xml:space="preserve"> and Natasha suggested she and Tanner begin investigating how this could be applied to appropriate organizations.</w:t>
      </w:r>
    </w:p>
    <w:p w14:paraId="119A2158" w14:textId="0BAF0295" w:rsidR="006F498C" w:rsidRPr="00676509" w:rsidRDefault="1D316699" w:rsidP="00410EE9">
      <w:pPr>
        <w:pStyle w:val="ListParagraph"/>
        <w:numPr>
          <w:ilvl w:val="1"/>
          <w:numId w:val="1"/>
        </w:numPr>
        <w:rPr>
          <w:color w:val="000000" w:themeColor="text1"/>
        </w:rPr>
      </w:pPr>
      <w:r w:rsidRPr="0C7E9C87">
        <w:rPr>
          <w:color w:val="000000" w:themeColor="text1"/>
        </w:rPr>
        <w:t xml:space="preserve">Krystle noted that previous </w:t>
      </w:r>
      <w:r w:rsidR="00D351D9" w:rsidRPr="0C7E9C87">
        <w:rPr>
          <w:color w:val="000000" w:themeColor="text1"/>
        </w:rPr>
        <w:t>year’s</w:t>
      </w:r>
      <w:r w:rsidRPr="0C7E9C87">
        <w:rPr>
          <w:color w:val="000000" w:themeColor="text1"/>
        </w:rPr>
        <w:t xml:space="preserve"> budgets have shown </w:t>
      </w:r>
      <w:r w:rsidR="00D351D9" w:rsidRPr="0C7E9C87">
        <w:rPr>
          <w:color w:val="000000" w:themeColor="text1"/>
        </w:rPr>
        <w:t>over-inflated</w:t>
      </w:r>
      <w:r w:rsidRPr="0C7E9C87">
        <w:rPr>
          <w:color w:val="000000" w:themeColor="text1"/>
        </w:rPr>
        <w:t xml:space="preserve"> expenses and that it could be expected that this year’s expenses </w:t>
      </w:r>
      <w:r w:rsidR="5EC20FD7" w:rsidRPr="0C7E9C87">
        <w:rPr>
          <w:color w:val="000000" w:themeColor="text1"/>
        </w:rPr>
        <w:t>would</w:t>
      </w:r>
      <w:r w:rsidRPr="0C7E9C87">
        <w:rPr>
          <w:color w:val="000000" w:themeColor="text1"/>
        </w:rPr>
        <w:t xml:space="preserve"> be signific</w:t>
      </w:r>
      <w:r w:rsidR="41ABE676" w:rsidRPr="0C7E9C87">
        <w:rPr>
          <w:color w:val="000000" w:themeColor="text1"/>
        </w:rPr>
        <w:t xml:space="preserve">antly lower than budgeted (i.e. General Town Fund will have a $1 million surplus).  Natasha questioned why this was </w:t>
      </w:r>
      <w:r w:rsidR="236F656C" w:rsidRPr="0C7E9C87">
        <w:rPr>
          <w:color w:val="000000" w:themeColor="text1"/>
        </w:rPr>
        <w:t>done,</w:t>
      </w:r>
      <w:r w:rsidR="41ABE676" w:rsidRPr="0C7E9C87">
        <w:rPr>
          <w:color w:val="000000" w:themeColor="text1"/>
        </w:rPr>
        <w:t xml:space="preserve"> and </w:t>
      </w:r>
      <w:r w:rsidR="312DDF3B" w:rsidRPr="0C7E9C87">
        <w:rPr>
          <w:color w:val="000000" w:themeColor="text1"/>
        </w:rPr>
        <w:t xml:space="preserve">Krystle surmised that it could have been done to </w:t>
      </w:r>
      <w:r w:rsidR="5C9891A9" w:rsidRPr="0C7E9C87">
        <w:rPr>
          <w:color w:val="000000" w:themeColor="text1"/>
        </w:rPr>
        <w:t>ensure</w:t>
      </w:r>
      <w:r w:rsidR="312DDF3B" w:rsidRPr="0C7E9C87">
        <w:rPr>
          <w:color w:val="000000" w:themeColor="text1"/>
        </w:rPr>
        <w:t xml:space="preserve"> funds were available.  She would prefer the budget </w:t>
      </w:r>
      <w:r w:rsidR="386EA8DE" w:rsidRPr="0C7E9C87">
        <w:rPr>
          <w:color w:val="000000" w:themeColor="text1"/>
        </w:rPr>
        <w:t>to reflect</w:t>
      </w:r>
      <w:r w:rsidR="312DDF3B" w:rsidRPr="0C7E9C87">
        <w:rPr>
          <w:color w:val="000000" w:themeColor="text1"/>
        </w:rPr>
        <w:t xml:space="preserve"> more accurate forecasting and then</w:t>
      </w:r>
      <w:r w:rsidR="5650B344" w:rsidRPr="0C7E9C87">
        <w:rPr>
          <w:color w:val="000000" w:themeColor="text1"/>
        </w:rPr>
        <w:t xml:space="preserve"> amend the budget </w:t>
      </w:r>
      <w:r w:rsidR="00D351D9" w:rsidRPr="0C7E9C87">
        <w:rPr>
          <w:color w:val="000000" w:themeColor="text1"/>
        </w:rPr>
        <w:t>later</w:t>
      </w:r>
      <w:r w:rsidR="3573D031" w:rsidRPr="0C7E9C87">
        <w:rPr>
          <w:color w:val="000000" w:themeColor="text1"/>
        </w:rPr>
        <w:t>,</w:t>
      </w:r>
      <w:r w:rsidR="00D351D9">
        <w:rPr>
          <w:color w:val="000000" w:themeColor="text1"/>
        </w:rPr>
        <w:t xml:space="preserve"> i</w:t>
      </w:r>
      <w:r w:rsidR="3573D031" w:rsidRPr="0C7E9C87">
        <w:rPr>
          <w:color w:val="000000" w:themeColor="text1"/>
        </w:rPr>
        <w:t>f necessary.</w:t>
      </w:r>
      <w:r w:rsidR="0FF037D2" w:rsidRPr="0C7E9C87">
        <w:rPr>
          <w:color w:val="000000" w:themeColor="text1"/>
        </w:rPr>
        <w:t xml:space="preserve">  For example, the Township might not need to </w:t>
      </w:r>
      <w:r w:rsidR="50762F4A" w:rsidRPr="0C7E9C87">
        <w:rPr>
          <w:color w:val="000000" w:themeColor="text1"/>
        </w:rPr>
        <w:t>levy</w:t>
      </w:r>
      <w:r w:rsidR="0FF037D2" w:rsidRPr="0C7E9C87">
        <w:rPr>
          <w:color w:val="000000" w:themeColor="text1"/>
        </w:rPr>
        <w:t xml:space="preserve"> IMRF funds if there are adequate reserves.</w:t>
      </w:r>
      <w:r w:rsidR="1C2C762C" w:rsidRPr="0C7E9C87">
        <w:rPr>
          <w:color w:val="000000" w:themeColor="text1"/>
        </w:rPr>
        <w:t xml:space="preserve"> </w:t>
      </w:r>
      <w:r w:rsidR="17791ECE" w:rsidRPr="0C7E9C87">
        <w:rPr>
          <w:color w:val="000000" w:themeColor="text1"/>
        </w:rPr>
        <w:t>Krystle also brought up the idea of utilizing alter</w:t>
      </w:r>
      <w:r w:rsidR="3D25EACA" w:rsidRPr="0C7E9C87">
        <w:rPr>
          <w:color w:val="000000" w:themeColor="text1"/>
        </w:rPr>
        <w:t>nate resources for funding, such as securing legislative grants</w:t>
      </w:r>
      <w:r w:rsidR="7174CEEB" w:rsidRPr="0C7E9C87">
        <w:rPr>
          <w:color w:val="000000" w:themeColor="text1"/>
        </w:rPr>
        <w:t>, to fund some of the Capital Outlay.</w:t>
      </w:r>
    </w:p>
    <w:p w14:paraId="06BFD60F" w14:textId="6CFC2198" w:rsidR="006F498C" w:rsidRPr="00676509" w:rsidRDefault="1F044919" w:rsidP="00410EE9">
      <w:pPr>
        <w:pStyle w:val="ListParagraph"/>
        <w:numPr>
          <w:ilvl w:val="1"/>
          <w:numId w:val="1"/>
        </w:numPr>
        <w:rPr>
          <w:color w:val="000000" w:themeColor="text1"/>
        </w:rPr>
      </w:pPr>
      <w:r w:rsidRPr="0C7E9C87">
        <w:rPr>
          <w:color w:val="000000" w:themeColor="text1"/>
        </w:rPr>
        <w:t xml:space="preserve">Tanner inquired as to why the Audit Fund was </w:t>
      </w:r>
      <w:r w:rsidR="49CFE671" w:rsidRPr="0C7E9C87">
        <w:rPr>
          <w:color w:val="000000" w:themeColor="text1"/>
        </w:rPr>
        <w:t>forecasting</w:t>
      </w:r>
      <w:r w:rsidRPr="0C7E9C87">
        <w:rPr>
          <w:color w:val="000000" w:themeColor="text1"/>
        </w:rPr>
        <w:t xml:space="preserve"> a negative balance.</w:t>
      </w:r>
      <w:r w:rsidR="5B543F47" w:rsidRPr="0C7E9C87">
        <w:rPr>
          <w:color w:val="000000" w:themeColor="text1"/>
        </w:rPr>
        <w:t xml:space="preserve">  Krystle explained that $6500 was budgeted for SKCO’s services.  However</w:t>
      </w:r>
      <w:r w:rsidR="1EFB5C8A" w:rsidRPr="0C7E9C87">
        <w:rPr>
          <w:color w:val="000000" w:themeColor="text1"/>
        </w:rPr>
        <w:t xml:space="preserve">, because we had to utilize a new </w:t>
      </w:r>
      <w:r w:rsidR="05E29833" w:rsidRPr="0C7E9C87">
        <w:rPr>
          <w:color w:val="000000" w:themeColor="text1"/>
        </w:rPr>
        <w:t>auditor,</w:t>
      </w:r>
      <w:r w:rsidR="1EFB5C8A" w:rsidRPr="0C7E9C87">
        <w:rPr>
          <w:color w:val="000000" w:themeColor="text1"/>
        </w:rPr>
        <w:t xml:space="preserve"> there was not enough money levied in the 2025/2026 </w:t>
      </w:r>
      <w:r w:rsidR="0990938C" w:rsidRPr="0C7E9C87">
        <w:rPr>
          <w:color w:val="000000" w:themeColor="text1"/>
        </w:rPr>
        <w:t>budget,</w:t>
      </w:r>
      <w:r w:rsidR="722AE18F" w:rsidRPr="0C7E9C87">
        <w:rPr>
          <w:color w:val="000000" w:themeColor="text1"/>
        </w:rPr>
        <w:t xml:space="preserve"> so </w:t>
      </w:r>
      <w:r w:rsidR="10CCBF72" w:rsidRPr="0C7E9C87">
        <w:rPr>
          <w:color w:val="000000" w:themeColor="text1"/>
        </w:rPr>
        <w:t>an increase</w:t>
      </w:r>
      <w:r w:rsidR="722AE18F" w:rsidRPr="0C7E9C87">
        <w:rPr>
          <w:color w:val="000000" w:themeColor="text1"/>
        </w:rPr>
        <w:t xml:space="preserve"> </w:t>
      </w:r>
      <w:r w:rsidR="01950CE5" w:rsidRPr="0C7E9C87">
        <w:rPr>
          <w:color w:val="000000" w:themeColor="text1"/>
        </w:rPr>
        <w:t xml:space="preserve">to $17,000 was included in the 26/27 budget. </w:t>
      </w:r>
      <w:r w:rsidR="722AE18F" w:rsidRPr="0C7E9C87">
        <w:rPr>
          <w:color w:val="000000" w:themeColor="text1"/>
        </w:rPr>
        <w:t>The actual cost</w:t>
      </w:r>
      <w:r w:rsidR="55AD03C9" w:rsidRPr="0C7E9C87">
        <w:rPr>
          <w:color w:val="000000" w:themeColor="text1"/>
        </w:rPr>
        <w:t xml:space="preserve"> may be less if the Township uses fewer </w:t>
      </w:r>
      <w:r w:rsidR="073D16E2" w:rsidRPr="0C7E9C87">
        <w:rPr>
          <w:color w:val="000000" w:themeColor="text1"/>
        </w:rPr>
        <w:t>on-site</w:t>
      </w:r>
      <w:r w:rsidR="55AD03C9" w:rsidRPr="0C7E9C87">
        <w:rPr>
          <w:color w:val="000000" w:themeColor="text1"/>
        </w:rPr>
        <w:t xml:space="preserve"> hours.  Since the audit balance comes out of the </w:t>
      </w:r>
      <w:r w:rsidR="510BDAB8" w:rsidRPr="0C7E9C87">
        <w:rPr>
          <w:color w:val="000000" w:themeColor="text1"/>
        </w:rPr>
        <w:t xml:space="preserve">General Town Fund, the overall balance will </w:t>
      </w:r>
      <w:r w:rsidR="440F6625" w:rsidRPr="0C7E9C87">
        <w:rPr>
          <w:color w:val="000000" w:themeColor="text1"/>
        </w:rPr>
        <w:t>remain</w:t>
      </w:r>
      <w:r w:rsidR="0DE4DB8B" w:rsidRPr="0C7E9C87">
        <w:rPr>
          <w:color w:val="000000" w:themeColor="text1"/>
        </w:rPr>
        <w:t xml:space="preserve"> positive.  Once we have a year under the services of the new auditor, we will be able to better </w:t>
      </w:r>
      <w:r w:rsidR="7EEC99CB" w:rsidRPr="0C7E9C87">
        <w:rPr>
          <w:color w:val="000000" w:themeColor="text1"/>
        </w:rPr>
        <w:t>account</w:t>
      </w:r>
      <w:r w:rsidR="0DE4DB8B" w:rsidRPr="0C7E9C87">
        <w:rPr>
          <w:color w:val="000000" w:themeColor="text1"/>
        </w:rPr>
        <w:t xml:space="preserve"> for actual expenses.</w:t>
      </w:r>
    </w:p>
    <w:p w14:paraId="41EE72E2" w14:textId="30625F0D" w:rsidR="65BD36B7" w:rsidRDefault="65BD36B7" w:rsidP="00410EE9">
      <w:pPr>
        <w:pStyle w:val="ListParagraph"/>
        <w:numPr>
          <w:ilvl w:val="1"/>
          <w:numId w:val="1"/>
        </w:numPr>
        <w:rPr>
          <w:color w:val="000000" w:themeColor="text1"/>
        </w:rPr>
      </w:pPr>
      <w:r w:rsidRPr="0C7E9C87">
        <w:rPr>
          <w:color w:val="000000" w:themeColor="text1"/>
        </w:rPr>
        <w:t xml:space="preserve">Tanner voiced his opinion regarding the Senior </w:t>
      </w:r>
      <w:r w:rsidR="710E5E37" w:rsidRPr="0C7E9C87">
        <w:rPr>
          <w:color w:val="000000" w:themeColor="text1"/>
        </w:rPr>
        <w:t>Fund</w:t>
      </w:r>
      <w:r w:rsidRPr="0C7E9C87">
        <w:rPr>
          <w:color w:val="000000" w:themeColor="text1"/>
        </w:rPr>
        <w:t xml:space="preserve"> that roof replacement should remain a priority.  Krystle responded that she has received a bid from Kelly </w:t>
      </w:r>
      <w:r w:rsidR="4E81B244" w:rsidRPr="0C7E9C87">
        <w:rPr>
          <w:color w:val="000000" w:themeColor="text1"/>
        </w:rPr>
        <w:t>Construction</w:t>
      </w:r>
      <w:r w:rsidRPr="0C7E9C87">
        <w:rPr>
          <w:color w:val="000000" w:themeColor="text1"/>
        </w:rPr>
        <w:t>, for $180,000, to rese</w:t>
      </w:r>
      <w:r w:rsidR="40328024" w:rsidRPr="0C7E9C87">
        <w:rPr>
          <w:color w:val="000000" w:themeColor="text1"/>
        </w:rPr>
        <w:t>al the roof.  Krystle has also reached out to two other union affiliated companies for bids but, since one of those is out of Peo</w:t>
      </w:r>
      <w:r w:rsidR="67FFBB2C" w:rsidRPr="0C7E9C87">
        <w:rPr>
          <w:color w:val="000000" w:themeColor="text1"/>
        </w:rPr>
        <w:t>ria, she will also work to get a quote from a company out of Bloomington.</w:t>
      </w:r>
      <w:r w:rsidR="618BEE36" w:rsidRPr="0C7E9C87">
        <w:rPr>
          <w:color w:val="000000" w:themeColor="text1"/>
        </w:rPr>
        <w:t xml:space="preserve">  Anything over $30,000 </w:t>
      </w:r>
      <w:r w:rsidR="3F683FBC" w:rsidRPr="0C7E9C87">
        <w:rPr>
          <w:color w:val="000000" w:themeColor="text1"/>
        </w:rPr>
        <w:t>must</w:t>
      </w:r>
      <w:r w:rsidR="618BEE36" w:rsidRPr="0C7E9C87">
        <w:rPr>
          <w:color w:val="000000" w:themeColor="text1"/>
        </w:rPr>
        <w:t xml:space="preserve"> go out for a </w:t>
      </w:r>
      <w:r w:rsidR="2AB8C740" w:rsidRPr="0C7E9C87">
        <w:rPr>
          <w:color w:val="000000" w:themeColor="text1"/>
        </w:rPr>
        <w:t>bid,</w:t>
      </w:r>
      <w:r w:rsidR="618BEE36" w:rsidRPr="0C7E9C87">
        <w:rPr>
          <w:color w:val="000000" w:themeColor="text1"/>
        </w:rPr>
        <w:t xml:space="preserve"> and, once a project goes out for bids, the scope can’t change.  </w:t>
      </w:r>
      <w:r w:rsidR="6054A733" w:rsidRPr="0C7E9C87">
        <w:rPr>
          <w:color w:val="000000" w:themeColor="text1"/>
        </w:rPr>
        <w:t>Therefore</w:t>
      </w:r>
      <w:r w:rsidR="618BEE36" w:rsidRPr="0C7E9C87">
        <w:rPr>
          <w:color w:val="000000" w:themeColor="text1"/>
        </w:rPr>
        <w:t xml:space="preserve">, the Township </w:t>
      </w:r>
      <w:r w:rsidR="20FF1C6E" w:rsidRPr="0C7E9C87">
        <w:rPr>
          <w:color w:val="000000" w:themeColor="text1"/>
        </w:rPr>
        <w:t>must</w:t>
      </w:r>
      <w:r w:rsidR="618BEE36" w:rsidRPr="0C7E9C87">
        <w:rPr>
          <w:color w:val="000000" w:themeColor="text1"/>
        </w:rPr>
        <w:t xml:space="preserve"> be sure of what work needs to be done to the roof</w:t>
      </w:r>
      <w:r w:rsidR="1A8D2BCA" w:rsidRPr="0C7E9C87">
        <w:rPr>
          <w:color w:val="000000" w:themeColor="text1"/>
        </w:rPr>
        <w:t xml:space="preserve"> (sealant vs. replacement)</w:t>
      </w:r>
      <w:r w:rsidR="618BEE36" w:rsidRPr="0C7E9C87">
        <w:rPr>
          <w:color w:val="000000" w:themeColor="text1"/>
        </w:rPr>
        <w:t xml:space="preserve"> b</w:t>
      </w:r>
      <w:r w:rsidR="2420DE92" w:rsidRPr="0C7E9C87">
        <w:rPr>
          <w:color w:val="000000" w:themeColor="text1"/>
        </w:rPr>
        <w:t>efore bidding it out</w:t>
      </w:r>
      <w:r w:rsidR="0D7017B3" w:rsidRPr="0C7E9C87">
        <w:rPr>
          <w:color w:val="000000" w:themeColor="text1"/>
        </w:rPr>
        <w:t>.</w:t>
      </w:r>
      <w:r w:rsidR="000028B9">
        <w:rPr>
          <w:color w:val="000000" w:themeColor="text1"/>
        </w:rPr>
        <w:t xml:space="preserve">  We hope to </w:t>
      </w:r>
      <w:r w:rsidR="00A7240B">
        <w:rPr>
          <w:color w:val="000000" w:themeColor="text1"/>
        </w:rPr>
        <w:t>be able to vote on opening bids by the April board meeting.</w:t>
      </w:r>
    </w:p>
    <w:p w14:paraId="4D76AF45" w14:textId="7C3BEDF4" w:rsidR="0C7E9C87" w:rsidRDefault="00A3724F" w:rsidP="00410EE9">
      <w:pPr>
        <w:pStyle w:val="ListParagraph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Krystle mentioned that the Senior Advisory Board was asking about </w:t>
      </w:r>
      <w:r w:rsidR="00D774BD">
        <w:rPr>
          <w:color w:val="000000" w:themeColor="text1"/>
        </w:rPr>
        <w:t>increasing the Friday operating hours a</w:t>
      </w:r>
      <w:r w:rsidR="004354BA">
        <w:rPr>
          <w:color w:val="000000" w:themeColor="text1"/>
        </w:rPr>
        <w:t>t</w:t>
      </w:r>
      <w:r w:rsidR="00D774BD">
        <w:rPr>
          <w:color w:val="000000" w:themeColor="text1"/>
        </w:rPr>
        <w:t xml:space="preserve"> the ARC.  Eliccsha is, literally, having to kick peopl</w:t>
      </w:r>
      <w:r w:rsidR="00D72B98">
        <w:rPr>
          <w:color w:val="000000" w:themeColor="text1"/>
        </w:rPr>
        <w:t>e out when the facility closes on Fridays.</w:t>
      </w:r>
      <w:r w:rsidR="00CD3899">
        <w:rPr>
          <w:color w:val="000000" w:themeColor="text1"/>
        </w:rPr>
        <w:t xml:space="preserve">  </w:t>
      </w:r>
      <w:r w:rsidR="004354BA">
        <w:rPr>
          <w:color w:val="000000" w:themeColor="text1"/>
        </w:rPr>
        <w:t>To</w:t>
      </w:r>
      <w:r w:rsidR="00CD3899">
        <w:rPr>
          <w:color w:val="000000" w:themeColor="text1"/>
        </w:rPr>
        <w:t xml:space="preserve"> increase hours, an additional MSR would need to be hire</w:t>
      </w:r>
      <w:r w:rsidR="001E5C4C">
        <w:rPr>
          <w:color w:val="000000" w:themeColor="text1"/>
        </w:rPr>
        <w:t>d.  This was not, initially, thought to be needed</w:t>
      </w:r>
      <w:r w:rsidR="0061005D">
        <w:rPr>
          <w:color w:val="000000" w:themeColor="text1"/>
        </w:rPr>
        <w:t xml:space="preserve"> so even </w:t>
      </w:r>
      <w:r w:rsidR="004354BA">
        <w:rPr>
          <w:color w:val="000000" w:themeColor="text1"/>
        </w:rPr>
        <w:t>though</w:t>
      </w:r>
      <w:r w:rsidR="0061005D">
        <w:rPr>
          <w:color w:val="000000" w:themeColor="text1"/>
        </w:rPr>
        <w:t xml:space="preserve"> the budget shows ending the year with money, </w:t>
      </w:r>
      <w:r w:rsidR="003E09F0">
        <w:rPr>
          <w:color w:val="000000" w:themeColor="text1"/>
        </w:rPr>
        <w:t>there would need to be an increase to the salary line of approximately $20,000.</w:t>
      </w:r>
      <w:r w:rsidR="0049214E">
        <w:rPr>
          <w:color w:val="000000" w:themeColor="text1"/>
        </w:rPr>
        <w:t xml:space="preserve">  The increase in expenses would result in a lower ending balance</w:t>
      </w:r>
      <w:r w:rsidR="00CA0DFE">
        <w:rPr>
          <w:color w:val="000000" w:themeColor="text1"/>
        </w:rPr>
        <w:t xml:space="preserve"> and lessen the amount that is rolled over next year.  T</w:t>
      </w:r>
      <w:r w:rsidR="004D08A6">
        <w:rPr>
          <w:color w:val="000000" w:themeColor="text1"/>
        </w:rPr>
        <w:t xml:space="preserve">he board members in attendance voiced their support </w:t>
      </w:r>
      <w:r w:rsidR="004354BA">
        <w:rPr>
          <w:color w:val="000000" w:themeColor="text1"/>
        </w:rPr>
        <w:t>for</w:t>
      </w:r>
      <w:r w:rsidR="004D08A6">
        <w:rPr>
          <w:color w:val="000000" w:themeColor="text1"/>
        </w:rPr>
        <w:t xml:space="preserve"> this and agree</w:t>
      </w:r>
      <w:r w:rsidR="00703E73">
        <w:rPr>
          <w:color w:val="000000" w:themeColor="text1"/>
        </w:rPr>
        <w:t>d to vote on the expansion of hours at the April board meeting.</w:t>
      </w:r>
    </w:p>
    <w:p w14:paraId="6D7A02EB" w14:textId="0BAA4B43" w:rsidR="000F513E" w:rsidRDefault="000F513E" w:rsidP="00410EE9">
      <w:pPr>
        <w:pStyle w:val="ListParagraph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lastRenderedPageBreak/>
        <w:t>Krystle inquired about obtaining vending machines for the ARC.  Eliccsha</w:t>
      </w:r>
      <w:r w:rsidR="004655AD">
        <w:rPr>
          <w:color w:val="000000" w:themeColor="text1"/>
        </w:rPr>
        <w:t xml:space="preserve"> stated that there had been some in the past.  However, th</w:t>
      </w:r>
      <w:r w:rsidR="00FC4372">
        <w:rPr>
          <w:color w:val="000000" w:themeColor="text1"/>
        </w:rPr>
        <w:t>e Township was working through a 3</w:t>
      </w:r>
      <w:r w:rsidR="00FC4372" w:rsidRPr="00FC4372">
        <w:rPr>
          <w:color w:val="000000" w:themeColor="text1"/>
          <w:vertAlign w:val="superscript"/>
        </w:rPr>
        <w:t>rd</w:t>
      </w:r>
      <w:r w:rsidR="00FC4372">
        <w:rPr>
          <w:color w:val="000000" w:themeColor="text1"/>
        </w:rPr>
        <w:t xml:space="preserve"> party </w:t>
      </w:r>
      <w:r w:rsidR="004354BA">
        <w:rPr>
          <w:color w:val="000000" w:themeColor="text1"/>
        </w:rPr>
        <w:t>vendor,</w:t>
      </w:r>
      <w:r w:rsidR="00FC4372">
        <w:rPr>
          <w:color w:val="000000" w:themeColor="text1"/>
        </w:rPr>
        <w:t xml:space="preserve"> and the vendor was not keeping them stocked.  Additionally, the Township was not receiving any part of the profit f</w:t>
      </w:r>
      <w:r w:rsidR="005A2B50">
        <w:rPr>
          <w:color w:val="000000" w:themeColor="text1"/>
        </w:rPr>
        <w:t xml:space="preserve">rom the product sales.  Krystle </w:t>
      </w:r>
      <w:r w:rsidR="004354BA">
        <w:rPr>
          <w:color w:val="000000" w:themeColor="text1"/>
        </w:rPr>
        <w:t>suggested</w:t>
      </w:r>
      <w:r w:rsidR="005A2B50">
        <w:rPr>
          <w:color w:val="000000" w:themeColor="text1"/>
        </w:rPr>
        <w:t xml:space="preserve"> </w:t>
      </w:r>
      <w:r w:rsidR="004354BA">
        <w:rPr>
          <w:color w:val="000000" w:themeColor="text1"/>
        </w:rPr>
        <w:t xml:space="preserve">the </w:t>
      </w:r>
      <w:r w:rsidR="00F622F7">
        <w:rPr>
          <w:color w:val="000000" w:themeColor="text1"/>
        </w:rPr>
        <w:t>Township</w:t>
      </w:r>
      <w:r w:rsidR="005A2B50">
        <w:rPr>
          <w:color w:val="000000" w:themeColor="text1"/>
        </w:rPr>
        <w:t xml:space="preserve"> purchas</w:t>
      </w:r>
      <w:r w:rsidR="00AA52C0">
        <w:rPr>
          <w:color w:val="000000" w:themeColor="text1"/>
        </w:rPr>
        <w:t>e a cold machine ($7,000) and a snack machine ($4,000)</w:t>
      </w:r>
      <w:r w:rsidR="00F622F7">
        <w:rPr>
          <w:color w:val="000000" w:themeColor="text1"/>
        </w:rPr>
        <w:t xml:space="preserve"> for use at the ARC.  We could then stock them with items purchased from Sams Club</w:t>
      </w:r>
      <w:r w:rsidR="00C37408">
        <w:rPr>
          <w:color w:val="000000" w:themeColor="text1"/>
        </w:rPr>
        <w:t xml:space="preserve"> which would allow the Township to earn some additional revenue, once the purchase price was </w:t>
      </w:r>
      <w:r w:rsidR="009B731C">
        <w:rPr>
          <w:color w:val="000000" w:themeColor="text1"/>
        </w:rPr>
        <w:t>collected.</w:t>
      </w:r>
    </w:p>
    <w:p w14:paraId="7B6BE130" w14:textId="1556C07E" w:rsidR="009B731C" w:rsidRDefault="009B731C" w:rsidP="00410EE9">
      <w:pPr>
        <w:pStyle w:val="ListParagraph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Tori asked Eliccsha why the </w:t>
      </w:r>
      <w:proofErr w:type="spellStart"/>
      <w:r>
        <w:rPr>
          <w:color w:val="000000" w:themeColor="text1"/>
        </w:rPr>
        <w:t>Koldaire</w:t>
      </w:r>
      <w:proofErr w:type="spellEnd"/>
      <w:r>
        <w:rPr>
          <w:color w:val="000000" w:themeColor="text1"/>
        </w:rPr>
        <w:t xml:space="preserve"> expenses have increased as much as they have.  Eliccsha responded that </w:t>
      </w:r>
      <w:r w:rsidR="0079198C">
        <w:rPr>
          <w:color w:val="000000" w:themeColor="text1"/>
        </w:rPr>
        <w:t xml:space="preserve">the cost of supplies </w:t>
      </w:r>
      <w:proofErr w:type="gramStart"/>
      <w:r w:rsidR="0079198C">
        <w:rPr>
          <w:color w:val="000000" w:themeColor="text1"/>
        </w:rPr>
        <w:t>are</w:t>
      </w:r>
      <w:proofErr w:type="gramEnd"/>
      <w:r w:rsidR="0079198C">
        <w:rPr>
          <w:color w:val="000000" w:themeColor="text1"/>
        </w:rPr>
        <w:t xml:space="preserve"> going up so she will be investigating other supply minutes.</w:t>
      </w:r>
    </w:p>
    <w:p w14:paraId="12054EDC" w14:textId="48BAB822" w:rsidR="008B5B27" w:rsidRDefault="00AF2BC7" w:rsidP="00410EE9">
      <w:pPr>
        <w:pStyle w:val="ListParagraph"/>
        <w:numPr>
          <w:ilvl w:val="1"/>
          <w:numId w:val="1"/>
        </w:numPr>
        <w:rPr>
          <w:color w:val="000000" w:themeColor="text1"/>
        </w:rPr>
      </w:pPr>
      <w:r w:rsidRPr="000E391A">
        <w:rPr>
          <w:color w:val="000000" w:themeColor="text1"/>
        </w:rPr>
        <w:t xml:space="preserve">Tanner commented on </w:t>
      </w:r>
      <w:r w:rsidR="00FC6B4A" w:rsidRPr="000E391A">
        <w:rPr>
          <w:color w:val="000000" w:themeColor="text1"/>
        </w:rPr>
        <w:t>the budget line of ‘miscellaneous expenses’, suggesting that it should be recoded as something else.</w:t>
      </w:r>
      <w:r w:rsidR="00F53C33" w:rsidRPr="000E391A">
        <w:rPr>
          <w:color w:val="000000" w:themeColor="text1"/>
        </w:rPr>
        <w:t xml:space="preserve">  There is currently $5,000 budgeted to the miscellaneous classification in the General Town budget</w:t>
      </w:r>
      <w:r w:rsidR="006E62C0" w:rsidRPr="000E391A">
        <w:rPr>
          <w:color w:val="000000" w:themeColor="text1"/>
        </w:rPr>
        <w:t xml:space="preserve">, which Krystle suggested keeping for some flexibility.  She will be diligent in tracking expenses to that line item to see if a different </w:t>
      </w:r>
      <w:r w:rsidR="00CC48DB" w:rsidRPr="000E391A">
        <w:rPr>
          <w:color w:val="000000" w:themeColor="text1"/>
        </w:rPr>
        <w:t>line item should be created.</w:t>
      </w:r>
      <w:r w:rsidR="00D777D7" w:rsidRPr="000E391A">
        <w:rPr>
          <w:color w:val="000000" w:themeColor="text1"/>
        </w:rPr>
        <w:t xml:space="preserve">  Eliccsha expressed that any new exp</w:t>
      </w:r>
      <w:r w:rsidR="008B5B27" w:rsidRPr="000E391A">
        <w:rPr>
          <w:color w:val="000000" w:themeColor="text1"/>
        </w:rPr>
        <w:t>enses should be assigned to a specific line item before being incurred.</w:t>
      </w:r>
      <w:r w:rsidR="003810A5" w:rsidRPr="000E391A">
        <w:rPr>
          <w:color w:val="000000" w:themeColor="text1"/>
        </w:rPr>
        <w:t xml:space="preserve"> </w:t>
      </w:r>
      <w:r w:rsidR="007841A6">
        <w:rPr>
          <w:color w:val="000000" w:themeColor="text1"/>
        </w:rPr>
        <w:t>Tori commented that</w:t>
      </w:r>
      <w:r w:rsidR="00E618D3">
        <w:rPr>
          <w:color w:val="000000" w:themeColor="text1"/>
        </w:rPr>
        <w:t xml:space="preserve"> it is more </w:t>
      </w:r>
      <w:r w:rsidR="004354BA">
        <w:rPr>
          <w:color w:val="000000" w:themeColor="text1"/>
        </w:rPr>
        <w:t>helpful</w:t>
      </w:r>
      <w:r w:rsidR="00B5353E">
        <w:rPr>
          <w:color w:val="000000" w:themeColor="text1"/>
        </w:rPr>
        <w:t xml:space="preserve"> to verify </w:t>
      </w:r>
      <w:r w:rsidR="004354BA">
        <w:rPr>
          <w:color w:val="000000" w:themeColor="text1"/>
        </w:rPr>
        <w:t>purchases, if</w:t>
      </w:r>
      <w:r w:rsidR="007841A6">
        <w:rPr>
          <w:color w:val="000000" w:themeColor="text1"/>
        </w:rPr>
        <w:t xml:space="preserve"> the Township can pay vendors directly</w:t>
      </w:r>
      <w:r w:rsidR="00E618D3">
        <w:rPr>
          <w:color w:val="000000" w:themeColor="text1"/>
        </w:rPr>
        <w:t xml:space="preserve"> by writing a </w:t>
      </w:r>
      <w:proofErr w:type="gramStart"/>
      <w:r w:rsidR="00E618D3">
        <w:rPr>
          <w:color w:val="000000" w:themeColor="text1"/>
        </w:rPr>
        <w:t>check</w:t>
      </w:r>
      <w:proofErr w:type="gramEnd"/>
      <w:r w:rsidR="00E618D3">
        <w:rPr>
          <w:color w:val="000000" w:themeColor="text1"/>
        </w:rPr>
        <w:t xml:space="preserve"> </w:t>
      </w:r>
      <w:r w:rsidR="00B5353E">
        <w:rPr>
          <w:color w:val="000000" w:themeColor="text1"/>
        </w:rPr>
        <w:t>then by using the credit card.</w:t>
      </w:r>
      <w:r w:rsidR="002A5942">
        <w:rPr>
          <w:color w:val="000000" w:themeColor="text1"/>
        </w:rPr>
        <w:t xml:space="preserve">  </w:t>
      </w:r>
      <w:r w:rsidR="002A5942" w:rsidRPr="000E391A">
        <w:rPr>
          <w:color w:val="000000" w:themeColor="text1"/>
        </w:rPr>
        <w:t xml:space="preserve">Krystal stated that currently, an employee must get </w:t>
      </w:r>
      <w:r w:rsidR="000A2DE2">
        <w:rPr>
          <w:color w:val="000000" w:themeColor="text1"/>
        </w:rPr>
        <w:t>S</w:t>
      </w:r>
      <w:r w:rsidR="002A5942" w:rsidRPr="000E391A">
        <w:rPr>
          <w:color w:val="000000" w:themeColor="text1"/>
        </w:rPr>
        <w:t>upervisor approval before charging the miscellaneous line ite</w:t>
      </w:r>
      <w:r w:rsidR="002A5942">
        <w:rPr>
          <w:color w:val="000000" w:themeColor="text1"/>
        </w:rPr>
        <w:t xml:space="preserve">m.  </w:t>
      </w:r>
      <w:r w:rsidR="000A2DE2">
        <w:rPr>
          <w:color w:val="000000" w:themeColor="text1"/>
        </w:rPr>
        <w:t xml:space="preserve">However, </w:t>
      </w:r>
      <w:r w:rsidR="007A089B">
        <w:rPr>
          <w:color w:val="000000" w:themeColor="text1"/>
        </w:rPr>
        <w:t xml:space="preserve">Kent, Tori, Arin, Eliccsha, Molly and Blake will also soon be issued </w:t>
      </w:r>
      <w:r w:rsidR="00332DDA">
        <w:rPr>
          <w:color w:val="000000" w:themeColor="text1"/>
        </w:rPr>
        <w:t>a Township credit card.  This will make for better accounting as it will be easier to tra</w:t>
      </w:r>
      <w:r w:rsidR="00553950">
        <w:rPr>
          <w:color w:val="000000" w:themeColor="text1"/>
        </w:rPr>
        <w:t>ck who is spending Township funds and what it is spent on.</w:t>
      </w:r>
      <w:r w:rsidR="00E618D3">
        <w:rPr>
          <w:color w:val="000000" w:themeColor="text1"/>
        </w:rPr>
        <w:t xml:space="preserve"> </w:t>
      </w:r>
    </w:p>
    <w:p w14:paraId="6E565CF3" w14:textId="1D74891F" w:rsidR="00A7155F" w:rsidRDefault="00A7155F" w:rsidP="00410EE9">
      <w:pPr>
        <w:pStyle w:val="ListParagraph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Molly requested an increase to the instructor contract budget to allow for more programming and related instructors to be hired.</w:t>
      </w:r>
      <w:r w:rsidR="000C317D">
        <w:rPr>
          <w:color w:val="000000" w:themeColor="text1"/>
        </w:rPr>
        <w:t xml:space="preserve">  She stated there are core ARC participants that</w:t>
      </w:r>
      <w:r w:rsidR="004354BA">
        <w:rPr>
          <w:color w:val="000000" w:themeColor="text1"/>
        </w:rPr>
        <w:t xml:space="preserve"> have</w:t>
      </w:r>
      <w:r w:rsidR="000C317D">
        <w:rPr>
          <w:color w:val="000000" w:themeColor="text1"/>
        </w:rPr>
        <w:t xml:space="preserve"> request</w:t>
      </w:r>
      <w:r w:rsidR="004354BA">
        <w:rPr>
          <w:color w:val="000000" w:themeColor="text1"/>
        </w:rPr>
        <w:t>ed</w:t>
      </w:r>
      <w:r w:rsidR="000C317D">
        <w:rPr>
          <w:color w:val="000000" w:themeColor="text1"/>
        </w:rPr>
        <w:t xml:space="preserve"> programming and not enough space in some of those programs (i.e. personal training).</w:t>
      </w:r>
    </w:p>
    <w:p w14:paraId="0F648B61" w14:textId="7C8E0420" w:rsidR="005416D7" w:rsidRDefault="005416D7" w:rsidP="00410EE9">
      <w:pPr>
        <w:pStyle w:val="ListParagraph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Natasha also </w:t>
      </w:r>
      <w:r w:rsidR="00C8429A">
        <w:rPr>
          <w:color w:val="000000" w:themeColor="text1"/>
        </w:rPr>
        <w:t>mentioned the interest in offering Friday night activities at the ARC</w:t>
      </w:r>
      <w:r w:rsidR="002066F3">
        <w:rPr>
          <w:color w:val="000000" w:themeColor="text1"/>
        </w:rPr>
        <w:t>, such as coffee shops and mocktails.</w:t>
      </w:r>
      <w:r w:rsidR="00C23E0B">
        <w:rPr>
          <w:color w:val="000000" w:themeColor="text1"/>
        </w:rPr>
        <w:t xml:space="preserve">  </w:t>
      </w:r>
      <w:r w:rsidR="0015754A">
        <w:rPr>
          <w:color w:val="000000" w:themeColor="text1"/>
        </w:rPr>
        <w:t xml:space="preserve">This may </w:t>
      </w:r>
      <w:r w:rsidR="00BE1F40">
        <w:rPr>
          <w:color w:val="000000" w:themeColor="text1"/>
        </w:rPr>
        <w:t>encourage more people to come to the ARC and, i</w:t>
      </w:r>
      <w:r w:rsidR="00C23E0B">
        <w:rPr>
          <w:color w:val="000000" w:themeColor="text1"/>
        </w:rPr>
        <w:t>f we could get local vendors to participate, perhaps they could sell their products and give the Township a portion of the revenue.</w:t>
      </w:r>
      <w:r w:rsidR="00BE1F40">
        <w:rPr>
          <w:color w:val="000000" w:themeColor="text1"/>
        </w:rPr>
        <w:t xml:space="preserve">  Eliccsha</w:t>
      </w:r>
      <w:r w:rsidR="00875BBD">
        <w:rPr>
          <w:color w:val="000000" w:themeColor="text1"/>
        </w:rPr>
        <w:t xml:space="preserve"> </w:t>
      </w:r>
      <w:r w:rsidR="004354BA">
        <w:rPr>
          <w:color w:val="000000" w:themeColor="text1"/>
        </w:rPr>
        <w:t>suggested</w:t>
      </w:r>
      <w:r w:rsidR="00875BBD">
        <w:rPr>
          <w:color w:val="000000" w:themeColor="text1"/>
        </w:rPr>
        <w:t xml:space="preserve"> t</w:t>
      </w:r>
      <w:r w:rsidR="004354BA">
        <w:rPr>
          <w:color w:val="000000" w:themeColor="text1"/>
        </w:rPr>
        <w:t>hat</w:t>
      </w:r>
      <w:r w:rsidR="00875BBD">
        <w:rPr>
          <w:color w:val="000000" w:themeColor="text1"/>
        </w:rPr>
        <w:t xml:space="preserve"> such programming could include Bingo or Game show nights as well and coined it “ARC after Dark”.</w:t>
      </w:r>
    </w:p>
    <w:p w14:paraId="5EAD6BF9" w14:textId="4E645302" w:rsidR="007352FC" w:rsidRDefault="007352FC" w:rsidP="00410EE9">
      <w:pPr>
        <w:pStyle w:val="ListParagraph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In summary, the edits suggested </w:t>
      </w:r>
      <w:r w:rsidR="00201601">
        <w:rPr>
          <w:color w:val="000000" w:themeColor="text1"/>
        </w:rPr>
        <w:t>for</w:t>
      </w:r>
      <w:r>
        <w:rPr>
          <w:color w:val="000000" w:themeColor="text1"/>
        </w:rPr>
        <w:t xml:space="preserve"> the currently proposed budget </w:t>
      </w:r>
      <w:r w:rsidR="00BD1EBC">
        <w:rPr>
          <w:color w:val="000000" w:themeColor="text1"/>
        </w:rPr>
        <w:t>were:</w:t>
      </w:r>
    </w:p>
    <w:p w14:paraId="1EE357F1" w14:textId="4773EACA" w:rsidR="00BD1EBC" w:rsidRDefault="00BD1EBC" w:rsidP="00410EE9">
      <w:pPr>
        <w:pStyle w:val="ListParagraph"/>
        <w:numPr>
          <w:ilvl w:val="2"/>
          <w:numId w:val="1"/>
        </w:numPr>
        <w:rPr>
          <w:color w:val="000000" w:themeColor="text1"/>
        </w:rPr>
      </w:pPr>
      <w:r>
        <w:rPr>
          <w:color w:val="000000" w:themeColor="text1"/>
        </w:rPr>
        <w:t>Increasing Grant funding to $40,000</w:t>
      </w:r>
    </w:p>
    <w:p w14:paraId="252C8D39" w14:textId="5A780C75" w:rsidR="00BD1EBC" w:rsidRDefault="00BD1EBC" w:rsidP="00410EE9">
      <w:pPr>
        <w:pStyle w:val="ListParagraph"/>
        <w:numPr>
          <w:ilvl w:val="2"/>
          <w:numId w:val="1"/>
        </w:numPr>
        <w:rPr>
          <w:color w:val="000000" w:themeColor="text1"/>
        </w:rPr>
      </w:pPr>
      <w:r>
        <w:rPr>
          <w:color w:val="000000" w:themeColor="text1"/>
        </w:rPr>
        <w:t>Increasing ARC salary line to $20,000</w:t>
      </w:r>
    </w:p>
    <w:p w14:paraId="16961315" w14:textId="771AE518" w:rsidR="00BD1EBC" w:rsidRDefault="00D56B6C" w:rsidP="00410EE9">
      <w:pPr>
        <w:pStyle w:val="ListParagraph"/>
        <w:numPr>
          <w:ilvl w:val="2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At April meeting, vote to expand ARC hours to </w:t>
      </w:r>
      <w:r w:rsidR="00EE1AC5">
        <w:rPr>
          <w:color w:val="000000" w:themeColor="text1"/>
        </w:rPr>
        <w:t>match M-TH hours starting in June.</w:t>
      </w:r>
    </w:p>
    <w:p w14:paraId="6FE6CAD5" w14:textId="5FDF119E" w:rsidR="00201601" w:rsidRDefault="3B16FD10" w:rsidP="00410EE9">
      <w:pPr>
        <w:pStyle w:val="ListParagraph"/>
        <w:numPr>
          <w:ilvl w:val="1"/>
          <w:numId w:val="1"/>
        </w:numPr>
        <w:rPr>
          <w:color w:val="000000" w:themeColor="text1"/>
        </w:rPr>
      </w:pPr>
      <w:r w:rsidRPr="5901C571">
        <w:rPr>
          <w:color w:val="000000" w:themeColor="text1"/>
        </w:rPr>
        <w:t xml:space="preserve">Dylan made the comment that Bloomington Township offers SNAP assistance and inquired about Normal doing the same.  Krystle explained that </w:t>
      </w:r>
      <w:r w:rsidR="36D08FF7" w:rsidRPr="5901C571">
        <w:rPr>
          <w:color w:val="000000" w:themeColor="text1"/>
        </w:rPr>
        <w:t xml:space="preserve">the General Assistance budget is funded through </w:t>
      </w:r>
      <w:r w:rsidR="25D4910B" w:rsidRPr="5901C571">
        <w:rPr>
          <w:color w:val="000000" w:themeColor="text1"/>
        </w:rPr>
        <w:t>taxes,</w:t>
      </w:r>
      <w:r w:rsidR="36D08FF7" w:rsidRPr="5901C571">
        <w:rPr>
          <w:color w:val="000000" w:themeColor="text1"/>
        </w:rPr>
        <w:t xml:space="preserve"> so the money can only be used f</w:t>
      </w:r>
      <w:r w:rsidR="72F1F647" w:rsidRPr="5901C571">
        <w:rPr>
          <w:color w:val="000000" w:themeColor="text1"/>
        </w:rPr>
        <w:t xml:space="preserve">or GA specific programs.  There is more discretion in use of Emergency Assistance funds.  To recreate </w:t>
      </w:r>
      <w:r w:rsidR="07CBF8AF" w:rsidRPr="5901C571">
        <w:rPr>
          <w:color w:val="000000" w:themeColor="text1"/>
        </w:rPr>
        <w:t xml:space="preserve">some form of SNAP assistance, the Township would have to utilize </w:t>
      </w:r>
      <w:r w:rsidR="1B5E9AE4" w:rsidRPr="5901C571">
        <w:rPr>
          <w:color w:val="000000" w:themeColor="text1"/>
        </w:rPr>
        <w:lastRenderedPageBreak/>
        <w:t xml:space="preserve">General </w:t>
      </w:r>
      <w:r w:rsidR="07CBF8AF" w:rsidRPr="5901C571">
        <w:rPr>
          <w:color w:val="000000" w:themeColor="text1"/>
        </w:rPr>
        <w:t>Town Funds</w:t>
      </w:r>
      <w:r w:rsidR="1B5E9AE4" w:rsidRPr="5901C571">
        <w:rPr>
          <w:color w:val="000000" w:themeColor="text1"/>
        </w:rPr>
        <w:t>, which is budgeted to end the year with a $3 million balance.</w:t>
      </w:r>
      <w:r w:rsidR="57273209" w:rsidRPr="5901C571">
        <w:rPr>
          <w:color w:val="000000" w:themeColor="text1"/>
        </w:rPr>
        <w:t xml:space="preserve">  Tanner </w:t>
      </w:r>
      <w:r w:rsidR="0A4F058D" w:rsidRPr="5901C571">
        <w:rPr>
          <w:color w:val="000000" w:themeColor="text1"/>
        </w:rPr>
        <w:t>commented he thinks the Township needs to consider more assistance programs.  Krystle countered tha</w:t>
      </w:r>
      <w:r w:rsidR="4AD66684" w:rsidRPr="5901C571">
        <w:rPr>
          <w:color w:val="000000" w:themeColor="text1"/>
        </w:rPr>
        <w:t xml:space="preserve">t </w:t>
      </w:r>
      <w:r w:rsidR="51C44C73" w:rsidRPr="5901C571">
        <w:rPr>
          <w:color w:val="000000" w:themeColor="text1"/>
        </w:rPr>
        <w:t xml:space="preserve">the Township is statutorily required to provide </w:t>
      </w:r>
      <w:r w:rsidR="4AD66684" w:rsidRPr="5901C571">
        <w:rPr>
          <w:color w:val="000000" w:themeColor="text1"/>
        </w:rPr>
        <w:t>a workfare program, administered through the GA</w:t>
      </w:r>
      <w:r w:rsidR="51C44C73" w:rsidRPr="5901C571">
        <w:rPr>
          <w:color w:val="000000" w:themeColor="text1"/>
        </w:rPr>
        <w:t xml:space="preserve">, so establishing that is a priority over creating new assistance </w:t>
      </w:r>
      <w:r w:rsidR="5B5C1FE5" w:rsidRPr="5901C571">
        <w:rPr>
          <w:color w:val="000000" w:themeColor="text1"/>
        </w:rPr>
        <w:t>programming</w:t>
      </w:r>
      <w:r w:rsidR="51C44C73" w:rsidRPr="5901C571">
        <w:rPr>
          <w:color w:val="000000" w:themeColor="text1"/>
        </w:rPr>
        <w:t>.</w:t>
      </w:r>
      <w:r w:rsidR="1E53E4C2" w:rsidRPr="5901C571">
        <w:rPr>
          <w:color w:val="000000" w:themeColor="text1"/>
        </w:rPr>
        <w:t xml:space="preserve">  Alternatively, in the </w:t>
      </w:r>
      <w:r w:rsidR="5B5C1FE5" w:rsidRPr="5901C571">
        <w:rPr>
          <w:color w:val="000000" w:themeColor="text1"/>
        </w:rPr>
        <w:t>event</w:t>
      </w:r>
      <w:r w:rsidR="1E53E4C2" w:rsidRPr="5901C571">
        <w:rPr>
          <w:color w:val="000000" w:themeColor="text1"/>
        </w:rPr>
        <w:t xml:space="preserve"> of an emergency, the Township could add temporary </w:t>
      </w:r>
      <w:r w:rsidR="5B5C1FE5" w:rsidRPr="5901C571">
        <w:rPr>
          <w:color w:val="000000" w:themeColor="text1"/>
        </w:rPr>
        <w:t>assistance such as SNAP supplement for 3 months</w:t>
      </w:r>
    </w:p>
    <w:p w14:paraId="29C9C9A3" w14:textId="4E61BDC5" w:rsidR="0E40F300" w:rsidRPr="00B7648E" w:rsidRDefault="5B5C1FE5" w:rsidP="00410EE9">
      <w:pPr>
        <w:pStyle w:val="ListParagraph"/>
        <w:numPr>
          <w:ilvl w:val="1"/>
          <w:numId w:val="1"/>
        </w:numPr>
        <w:rPr>
          <w:color w:val="000000" w:themeColor="text1"/>
        </w:rPr>
      </w:pPr>
      <w:r w:rsidRPr="5901C571">
        <w:rPr>
          <w:color w:val="000000" w:themeColor="text1"/>
        </w:rPr>
        <w:t xml:space="preserve">Tori will send all trustees the actual expenditures in each fund for review against the proposed </w:t>
      </w:r>
      <w:r w:rsidR="02A86B6C" w:rsidRPr="5901C571">
        <w:rPr>
          <w:color w:val="000000" w:themeColor="text1"/>
        </w:rPr>
        <w:t>budget,</w:t>
      </w:r>
      <w:r w:rsidR="74FA7068" w:rsidRPr="5901C571">
        <w:rPr>
          <w:color w:val="000000" w:themeColor="text1"/>
        </w:rPr>
        <w:t xml:space="preserve"> and further discussion can take place at the April board meeting.</w:t>
      </w:r>
    </w:p>
    <w:p w14:paraId="15BC2F90" w14:textId="3FE434C2" w:rsidR="5998E75C" w:rsidRDefault="5998E75C" w:rsidP="5901C571">
      <w:pPr>
        <w:rPr>
          <w:b/>
          <w:bCs/>
          <w:color w:val="000000" w:themeColor="text1"/>
        </w:rPr>
      </w:pPr>
      <w:r w:rsidRPr="5901C571">
        <w:rPr>
          <w:b/>
          <w:bCs/>
          <w:color w:val="000000" w:themeColor="text1"/>
        </w:rPr>
        <w:t>6.</w:t>
      </w:r>
      <w:r>
        <w:tab/>
      </w:r>
      <w:r w:rsidR="7D3C377D" w:rsidRPr="5901C571">
        <w:rPr>
          <w:b/>
          <w:bCs/>
        </w:rPr>
        <w:t>Board Good and Welfare</w:t>
      </w:r>
    </w:p>
    <w:p w14:paraId="3C410380" w14:textId="6407217A" w:rsidR="713E5EB7" w:rsidRDefault="713E5EB7" w:rsidP="5901C571">
      <w:pPr>
        <w:rPr>
          <w:b/>
          <w:bCs/>
          <w:color w:val="000000" w:themeColor="text1"/>
        </w:rPr>
      </w:pPr>
      <w:r w:rsidRPr="5901C571">
        <w:rPr>
          <w:b/>
          <w:bCs/>
        </w:rPr>
        <w:t>7.</w:t>
      </w:r>
      <w:r>
        <w:tab/>
      </w:r>
      <w:r w:rsidR="7D3C377D" w:rsidRPr="5901C571">
        <w:rPr>
          <w:b/>
          <w:bCs/>
        </w:rPr>
        <w:t>Adjournment</w:t>
      </w:r>
    </w:p>
    <w:p w14:paraId="39395CCB" w14:textId="3D5AC884" w:rsidR="000F177A" w:rsidRPr="000F177A" w:rsidRDefault="0E40F300" w:rsidP="00410EE9">
      <w:pPr>
        <w:pStyle w:val="ListParagraph"/>
        <w:numPr>
          <w:ilvl w:val="0"/>
          <w:numId w:val="2"/>
        </w:numPr>
        <w:rPr>
          <w:b/>
          <w:bCs/>
          <w:color w:val="000000" w:themeColor="text1"/>
        </w:rPr>
      </w:pPr>
      <w:r>
        <w:t xml:space="preserve">Trustee Tanner Starr made the motion, and Trustee </w:t>
      </w:r>
      <w:r w:rsidR="002F71BF">
        <w:t>Natasha Sayed</w:t>
      </w:r>
      <w:r>
        <w:t xml:space="preserve"> made the second to adjourn the meeting at </w:t>
      </w:r>
      <w:r w:rsidR="009D4C38">
        <w:t>6:43</w:t>
      </w:r>
      <w:r>
        <w:t xml:space="preserve"> pm.</w:t>
      </w:r>
      <w:r w:rsidRPr="0E40F300">
        <w:rPr>
          <w:b/>
          <w:bCs/>
        </w:rPr>
        <w:t> </w:t>
      </w:r>
    </w:p>
    <w:p w14:paraId="68A9AA3D" w14:textId="77777777" w:rsidR="000F177A" w:rsidRPr="000F177A" w:rsidRDefault="000F177A" w:rsidP="000F177A">
      <w:r w:rsidRPr="000F177A">
        <w:rPr>
          <w:b/>
          <w:bCs/>
        </w:rPr>
        <w:t> </w:t>
      </w:r>
    </w:p>
    <w:p w14:paraId="4FF4E5D6" w14:textId="77777777" w:rsidR="000F177A" w:rsidRPr="000F177A" w:rsidRDefault="000F177A" w:rsidP="000F177A">
      <w:r w:rsidRPr="000F177A">
        <w:t> </w:t>
      </w:r>
    </w:p>
    <w:p w14:paraId="0122305E" w14:textId="37E1100F" w:rsidR="000F177A" w:rsidRPr="000F177A" w:rsidRDefault="26A19901" w:rsidP="000F177A">
      <w:r w:rsidRPr="26A19901">
        <w:rPr>
          <w:u w:val="single"/>
        </w:rPr>
        <w:t>Becc</w:t>
      </w:r>
      <w:r w:rsidR="009D4C38">
        <w:rPr>
          <w:u w:val="single"/>
        </w:rPr>
        <w:t>a</w:t>
      </w:r>
      <w:r w:rsidRPr="26A19901">
        <w:rPr>
          <w:u w:val="single"/>
        </w:rPr>
        <w:t xml:space="preserve"> Rice</w:t>
      </w:r>
      <w:r w:rsidR="000F177A">
        <w:tab/>
      </w:r>
      <w:r w:rsidR="000F177A">
        <w:tab/>
      </w:r>
      <w:r w:rsidR="000F177A">
        <w:tab/>
      </w:r>
      <w:r w:rsidR="000F177A">
        <w:tab/>
      </w:r>
      <w:r w:rsidR="000F177A">
        <w:tab/>
      </w:r>
      <w:r w:rsidR="000F177A">
        <w:tab/>
      </w:r>
      <w:r w:rsidR="000F177A">
        <w:tab/>
      </w:r>
      <w:r w:rsidR="009D4C38">
        <w:rPr>
          <w:u w:val="single"/>
        </w:rPr>
        <w:t>March 31, 2026</w:t>
      </w:r>
      <w:r w:rsidR="000F177A">
        <w:tab/>
      </w:r>
    </w:p>
    <w:p w14:paraId="0C85ED66" w14:textId="6A81E396" w:rsidR="00076D03" w:rsidRDefault="26A19901" w:rsidP="000F177A">
      <w:r>
        <w:t xml:space="preserve">Becca Rice - Normal Township Deputy Clerk           </w:t>
      </w:r>
      <w:r w:rsidR="000F177A">
        <w:tab/>
      </w:r>
      <w:r>
        <w:t xml:space="preserve">            </w:t>
      </w:r>
      <w:r w:rsidR="000F177A">
        <w:tab/>
      </w:r>
      <w:r>
        <w:t xml:space="preserve">Date: </w:t>
      </w:r>
      <w:r w:rsidR="009D4C38">
        <w:t xml:space="preserve">March 31, </w:t>
      </w:r>
      <w:r w:rsidR="00B7648E">
        <w:t>2026</w:t>
      </w:r>
    </w:p>
    <w:p w14:paraId="18BD7C42" w14:textId="77777777" w:rsidR="00F558BB" w:rsidRDefault="00F558BB" w:rsidP="000F177A"/>
    <w:p w14:paraId="233D3D3C" w14:textId="77777777" w:rsidR="00F558BB" w:rsidRDefault="00F558BB" w:rsidP="000F177A"/>
    <w:p w14:paraId="126FF229" w14:textId="77777777" w:rsidR="00F558BB" w:rsidRDefault="00F558BB" w:rsidP="000F177A"/>
    <w:sectPr w:rsidR="00F558BB">
      <w:pgSz w:w="12240" w:h="15840"/>
      <w:pgMar w:top="1484" w:right="1442" w:bottom="159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E7411F"/>
    <w:multiLevelType w:val="hybridMultilevel"/>
    <w:tmpl w:val="F29E30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0E3B8F6"/>
    <w:multiLevelType w:val="hybridMultilevel"/>
    <w:tmpl w:val="18085DB6"/>
    <w:lvl w:ilvl="0" w:tplc="91389024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4138575A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87FEAE7C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7A4AF368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6D6E8BEC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7BCE1398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2EF49E2A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24F087D6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947E0D9C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486B10E0"/>
    <w:multiLevelType w:val="hybridMultilevel"/>
    <w:tmpl w:val="C28E487E"/>
    <w:lvl w:ilvl="0" w:tplc="975888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FE63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346C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F0DD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CE6E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E862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3635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B034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16ED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172395"/>
    <w:multiLevelType w:val="hybridMultilevel"/>
    <w:tmpl w:val="81FAF1E6"/>
    <w:lvl w:ilvl="0" w:tplc="040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" w15:restartNumberingAfterBreak="0">
    <w:nsid w:val="71604EE9"/>
    <w:multiLevelType w:val="hybridMultilevel"/>
    <w:tmpl w:val="01AECA52"/>
    <w:lvl w:ilvl="0" w:tplc="0409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num w:numId="1" w16cid:durableId="1083070249">
    <w:abstractNumId w:val="1"/>
  </w:num>
  <w:num w:numId="2" w16cid:durableId="599988995">
    <w:abstractNumId w:val="2"/>
  </w:num>
  <w:num w:numId="3" w16cid:durableId="684937192">
    <w:abstractNumId w:val="0"/>
  </w:num>
  <w:num w:numId="4" w16cid:durableId="2054232791">
    <w:abstractNumId w:val="3"/>
  </w:num>
  <w:num w:numId="5" w16cid:durableId="1235238164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D03"/>
    <w:rsid w:val="000028B9"/>
    <w:rsid w:val="00003AB6"/>
    <w:rsid w:val="0001115C"/>
    <w:rsid w:val="00055015"/>
    <w:rsid w:val="00071E26"/>
    <w:rsid w:val="00076D03"/>
    <w:rsid w:val="000831B6"/>
    <w:rsid w:val="00084609"/>
    <w:rsid w:val="00085914"/>
    <w:rsid w:val="0009344D"/>
    <w:rsid w:val="00094C20"/>
    <w:rsid w:val="00095EBA"/>
    <w:rsid w:val="00097D22"/>
    <w:rsid w:val="000A2DE2"/>
    <w:rsid w:val="000A4086"/>
    <w:rsid w:val="000B6487"/>
    <w:rsid w:val="000C10F5"/>
    <w:rsid w:val="000C2659"/>
    <w:rsid w:val="000C317D"/>
    <w:rsid w:val="000C53CC"/>
    <w:rsid w:val="000C5E8B"/>
    <w:rsid w:val="000D304E"/>
    <w:rsid w:val="000E391A"/>
    <w:rsid w:val="000F177A"/>
    <w:rsid w:val="000F513E"/>
    <w:rsid w:val="000F633A"/>
    <w:rsid w:val="00104966"/>
    <w:rsid w:val="00111C82"/>
    <w:rsid w:val="00115C6F"/>
    <w:rsid w:val="00116F38"/>
    <w:rsid w:val="00125BED"/>
    <w:rsid w:val="001361C9"/>
    <w:rsid w:val="00140B3E"/>
    <w:rsid w:val="00142FEF"/>
    <w:rsid w:val="0015754A"/>
    <w:rsid w:val="001606EE"/>
    <w:rsid w:val="00160B09"/>
    <w:rsid w:val="00160B84"/>
    <w:rsid w:val="0017244E"/>
    <w:rsid w:val="00181D5A"/>
    <w:rsid w:val="00190110"/>
    <w:rsid w:val="001B0787"/>
    <w:rsid w:val="001B307D"/>
    <w:rsid w:val="001B7ED5"/>
    <w:rsid w:val="001D032C"/>
    <w:rsid w:val="001D51C2"/>
    <w:rsid w:val="001D662B"/>
    <w:rsid w:val="001E5C4C"/>
    <w:rsid w:val="001F11BC"/>
    <w:rsid w:val="001F4A06"/>
    <w:rsid w:val="00201601"/>
    <w:rsid w:val="002066F3"/>
    <w:rsid w:val="0020770A"/>
    <w:rsid w:val="00207DDC"/>
    <w:rsid w:val="00217037"/>
    <w:rsid w:val="0023369E"/>
    <w:rsid w:val="00242EA2"/>
    <w:rsid w:val="002608B5"/>
    <w:rsid w:val="002627A9"/>
    <w:rsid w:val="002658F3"/>
    <w:rsid w:val="0027214E"/>
    <w:rsid w:val="00273490"/>
    <w:rsid w:val="0027765E"/>
    <w:rsid w:val="00277AEA"/>
    <w:rsid w:val="00282CCD"/>
    <w:rsid w:val="00286A24"/>
    <w:rsid w:val="0029246D"/>
    <w:rsid w:val="00295862"/>
    <w:rsid w:val="002A2EC9"/>
    <w:rsid w:val="002A5942"/>
    <w:rsid w:val="002B4B06"/>
    <w:rsid w:val="002C2456"/>
    <w:rsid w:val="002C42F5"/>
    <w:rsid w:val="002D167E"/>
    <w:rsid w:val="002E2623"/>
    <w:rsid w:val="002F71BF"/>
    <w:rsid w:val="00306D7D"/>
    <w:rsid w:val="00325587"/>
    <w:rsid w:val="003259FA"/>
    <w:rsid w:val="00332DDA"/>
    <w:rsid w:val="00333104"/>
    <w:rsid w:val="003420B8"/>
    <w:rsid w:val="00346ACC"/>
    <w:rsid w:val="00375F73"/>
    <w:rsid w:val="00380836"/>
    <w:rsid w:val="003810A5"/>
    <w:rsid w:val="00382F6A"/>
    <w:rsid w:val="00386743"/>
    <w:rsid w:val="00394AEF"/>
    <w:rsid w:val="003C25F6"/>
    <w:rsid w:val="003C2C3B"/>
    <w:rsid w:val="003C389E"/>
    <w:rsid w:val="003C75DB"/>
    <w:rsid w:val="003D3E02"/>
    <w:rsid w:val="003E09F0"/>
    <w:rsid w:val="003E712C"/>
    <w:rsid w:val="003E7739"/>
    <w:rsid w:val="003F2DB5"/>
    <w:rsid w:val="003F79AE"/>
    <w:rsid w:val="00402293"/>
    <w:rsid w:val="004075DD"/>
    <w:rsid w:val="00410EE9"/>
    <w:rsid w:val="00414C70"/>
    <w:rsid w:val="00420BF3"/>
    <w:rsid w:val="00424820"/>
    <w:rsid w:val="004258B8"/>
    <w:rsid w:val="004276DE"/>
    <w:rsid w:val="00433549"/>
    <w:rsid w:val="004354BA"/>
    <w:rsid w:val="00451352"/>
    <w:rsid w:val="0045198F"/>
    <w:rsid w:val="00455A4B"/>
    <w:rsid w:val="004655AD"/>
    <w:rsid w:val="00470E1C"/>
    <w:rsid w:val="0047106E"/>
    <w:rsid w:val="00472F2C"/>
    <w:rsid w:val="00473A30"/>
    <w:rsid w:val="00487709"/>
    <w:rsid w:val="0049214E"/>
    <w:rsid w:val="004A0F6B"/>
    <w:rsid w:val="004A290A"/>
    <w:rsid w:val="004C6BD5"/>
    <w:rsid w:val="004D08A6"/>
    <w:rsid w:val="004D16EE"/>
    <w:rsid w:val="004E68FB"/>
    <w:rsid w:val="004F05C8"/>
    <w:rsid w:val="004F4C76"/>
    <w:rsid w:val="004F50F9"/>
    <w:rsid w:val="004F5B3F"/>
    <w:rsid w:val="004F76EC"/>
    <w:rsid w:val="005060F9"/>
    <w:rsid w:val="005121A0"/>
    <w:rsid w:val="00514144"/>
    <w:rsid w:val="0053090F"/>
    <w:rsid w:val="00533E69"/>
    <w:rsid w:val="005416D7"/>
    <w:rsid w:val="00543CCD"/>
    <w:rsid w:val="00545DCB"/>
    <w:rsid w:val="00553950"/>
    <w:rsid w:val="00555680"/>
    <w:rsid w:val="00555727"/>
    <w:rsid w:val="005601D2"/>
    <w:rsid w:val="0056330C"/>
    <w:rsid w:val="0056500F"/>
    <w:rsid w:val="00565DA1"/>
    <w:rsid w:val="005719F2"/>
    <w:rsid w:val="0058683A"/>
    <w:rsid w:val="005A1D40"/>
    <w:rsid w:val="005A2B50"/>
    <w:rsid w:val="005A2ECA"/>
    <w:rsid w:val="005B2A3D"/>
    <w:rsid w:val="005B3E16"/>
    <w:rsid w:val="005B4F5C"/>
    <w:rsid w:val="005D7791"/>
    <w:rsid w:val="005E188C"/>
    <w:rsid w:val="005E30E5"/>
    <w:rsid w:val="005E61FA"/>
    <w:rsid w:val="005E6ED5"/>
    <w:rsid w:val="005F116A"/>
    <w:rsid w:val="005F5902"/>
    <w:rsid w:val="005F7030"/>
    <w:rsid w:val="00600937"/>
    <w:rsid w:val="0061005D"/>
    <w:rsid w:val="00611288"/>
    <w:rsid w:val="006112A5"/>
    <w:rsid w:val="0061424D"/>
    <w:rsid w:val="00615F3F"/>
    <w:rsid w:val="006404E7"/>
    <w:rsid w:val="00641A1D"/>
    <w:rsid w:val="00643A01"/>
    <w:rsid w:val="006525D5"/>
    <w:rsid w:val="00652602"/>
    <w:rsid w:val="006601F3"/>
    <w:rsid w:val="00661126"/>
    <w:rsid w:val="00662C29"/>
    <w:rsid w:val="00676509"/>
    <w:rsid w:val="00680023"/>
    <w:rsid w:val="00680B22"/>
    <w:rsid w:val="00685DA7"/>
    <w:rsid w:val="00692BBE"/>
    <w:rsid w:val="006C3D9A"/>
    <w:rsid w:val="006D60ED"/>
    <w:rsid w:val="006E09EF"/>
    <w:rsid w:val="006E62C0"/>
    <w:rsid w:val="006F138C"/>
    <w:rsid w:val="006F3171"/>
    <w:rsid w:val="006F498C"/>
    <w:rsid w:val="006F5FAE"/>
    <w:rsid w:val="006F7D97"/>
    <w:rsid w:val="00703E73"/>
    <w:rsid w:val="00706762"/>
    <w:rsid w:val="00706E8B"/>
    <w:rsid w:val="0072019B"/>
    <w:rsid w:val="00720D62"/>
    <w:rsid w:val="007333FC"/>
    <w:rsid w:val="007352FC"/>
    <w:rsid w:val="00756682"/>
    <w:rsid w:val="00773C28"/>
    <w:rsid w:val="00773F3A"/>
    <w:rsid w:val="00774175"/>
    <w:rsid w:val="00774546"/>
    <w:rsid w:val="00782A47"/>
    <w:rsid w:val="00782CC9"/>
    <w:rsid w:val="007841A6"/>
    <w:rsid w:val="00791876"/>
    <w:rsid w:val="0079198C"/>
    <w:rsid w:val="00797CDA"/>
    <w:rsid w:val="007A089B"/>
    <w:rsid w:val="007D1C37"/>
    <w:rsid w:val="007D570E"/>
    <w:rsid w:val="007F7C57"/>
    <w:rsid w:val="00803B23"/>
    <w:rsid w:val="008072BD"/>
    <w:rsid w:val="00817CCA"/>
    <w:rsid w:val="008256C3"/>
    <w:rsid w:val="00825D79"/>
    <w:rsid w:val="00866140"/>
    <w:rsid w:val="00875828"/>
    <w:rsid w:val="00875BBD"/>
    <w:rsid w:val="008843B9"/>
    <w:rsid w:val="008A1BE2"/>
    <w:rsid w:val="008B5B27"/>
    <w:rsid w:val="008B6084"/>
    <w:rsid w:val="008C4889"/>
    <w:rsid w:val="008C78E4"/>
    <w:rsid w:val="008D225E"/>
    <w:rsid w:val="008D52CD"/>
    <w:rsid w:val="008E2810"/>
    <w:rsid w:val="008E2D5E"/>
    <w:rsid w:val="008F090B"/>
    <w:rsid w:val="008F6A9F"/>
    <w:rsid w:val="00923AEF"/>
    <w:rsid w:val="00925CB8"/>
    <w:rsid w:val="00937D57"/>
    <w:rsid w:val="0094102A"/>
    <w:rsid w:val="0094207B"/>
    <w:rsid w:val="00962B88"/>
    <w:rsid w:val="0098289D"/>
    <w:rsid w:val="00985E27"/>
    <w:rsid w:val="00992F4D"/>
    <w:rsid w:val="00996F11"/>
    <w:rsid w:val="009B29D9"/>
    <w:rsid w:val="009B4D7C"/>
    <w:rsid w:val="009B731C"/>
    <w:rsid w:val="009C066A"/>
    <w:rsid w:val="009C0EB7"/>
    <w:rsid w:val="009C4653"/>
    <w:rsid w:val="009C5E60"/>
    <w:rsid w:val="009D4C38"/>
    <w:rsid w:val="009F0D96"/>
    <w:rsid w:val="009F3C52"/>
    <w:rsid w:val="00A2174D"/>
    <w:rsid w:val="00A24C59"/>
    <w:rsid w:val="00A2523B"/>
    <w:rsid w:val="00A27683"/>
    <w:rsid w:val="00A3724F"/>
    <w:rsid w:val="00A52D6F"/>
    <w:rsid w:val="00A54D5F"/>
    <w:rsid w:val="00A56C22"/>
    <w:rsid w:val="00A6340E"/>
    <w:rsid w:val="00A65AE8"/>
    <w:rsid w:val="00A7155F"/>
    <w:rsid w:val="00A7240B"/>
    <w:rsid w:val="00A97AEC"/>
    <w:rsid w:val="00AA2E21"/>
    <w:rsid w:val="00AA52C0"/>
    <w:rsid w:val="00AB22CD"/>
    <w:rsid w:val="00AB4D5F"/>
    <w:rsid w:val="00AB65B1"/>
    <w:rsid w:val="00AC5D4E"/>
    <w:rsid w:val="00AD4B05"/>
    <w:rsid w:val="00AD7D74"/>
    <w:rsid w:val="00AE15C8"/>
    <w:rsid w:val="00AE5550"/>
    <w:rsid w:val="00AF00C1"/>
    <w:rsid w:val="00AF2BC7"/>
    <w:rsid w:val="00B32D33"/>
    <w:rsid w:val="00B414FE"/>
    <w:rsid w:val="00B4603D"/>
    <w:rsid w:val="00B5353E"/>
    <w:rsid w:val="00B57D5B"/>
    <w:rsid w:val="00B63844"/>
    <w:rsid w:val="00B713C7"/>
    <w:rsid w:val="00B720EA"/>
    <w:rsid w:val="00B7648E"/>
    <w:rsid w:val="00B87AFB"/>
    <w:rsid w:val="00B90A5B"/>
    <w:rsid w:val="00B97C37"/>
    <w:rsid w:val="00BA2A85"/>
    <w:rsid w:val="00BB6C70"/>
    <w:rsid w:val="00BD1DF1"/>
    <w:rsid w:val="00BD1EBC"/>
    <w:rsid w:val="00BE0243"/>
    <w:rsid w:val="00BE1EF6"/>
    <w:rsid w:val="00BE1F40"/>
    <w:rsid w:val="00BE585E"/>
    <w:rsid w:val="00BF4447"/>
    <w:rsid w:val="00C00E06"/>
    <w:rsid w:val="00C035CE"/>
    <w:rsid w:val="00C03941"/>
    <w:rsid w:val="00C055C0"/>
    <w:rsid w:val="00C118EE"/>
    <w:rsid w:val="00C13D86"/>
    <w:rsid w:val="00C23E0B"/>
    <w:rsid w:val="00C37408"/>
    <w:rsid w:val="00C739E3"/>
    <w:rsid w:val="00C73D27"/>
    <w:rsid w:val="00C7412C"/>
    <w:rsid w:val="00C7436F"/>
    <w:rsid w:val="00C7636F"/>
    <w:rsid w:val="00C769F4"/>
    <w:rsid w:val="00C8429A"/>
    <w:rsid w:val="00C9567F"/>
    <w:rsid w:val="00CA0DFE"/>
    <w:rsid w:val="00CA5D11"/>
    <w:rsid w:val="00CA725A"/>
    <w:rsid w:val="00CA7B82"/>
    <w:rsid w:val="00CA7F33"/>
    <w:rsid w:val="00CB4B82"/>
    <w:rsid w:val="00CC48DB"/>
    <w:rsid w:val="00CD3899"/>
    <w:rsid w:val="00CD660D"/>
    <w:rsid w:val="00CD7290"/>
    <w:rsid w:val="00CE4F91"/>
    <w:rsid w:val="00CF62DB"/>
    <w:rsid w:val="00CF65F1"/>
    <w:rsid w:val="00D0308E"/>
    <w:rsid w:val="00D16D90"/>
    <w:rsid w:val="00D179CE"/>
    <w:rsid w:val="00D236B9"/>
    <w:rsid w:val="00D23D7B"/>
    <w:rsid w:val="00D33AED"/>
    <w:rsid w:val="00D351C5"/>
    <w:rsid w:val="00D351D9"/>
    <w:rsid w:val="00D37523"/>
    <w:rsid w:val="00D56B6C"/>
    <w:rsid w:val="00D72B98"/>
    <w:rsid w:val="00D7524B"/>
    <w:rsid w:val="00D774BD"/>
    <w:rsid w:val="00D777D7"/>
    <w:rsid w:val="00D947C3"/>
    <w:rsid w:val="00D96DDE"/>
    <w:rsid w:val="00DA1947"/>
    <w:rsid w:val="00DA5A80"/>
    <w:rsid w:val="00DA7F99"/>
    <w:rsid w:val="00DB595D"/>
    <w:rsid w:val="00DC0F3B"/>
    <w:rsid w:val="00DC2D6A"/>
    <w:rsid w:val="00DC48F8"/>
    <w:rsid w:val="00DD1EEB"/>
    <w:rsid w:val="00DD4D25"/>
    <w:rsid w:val="00DF7A47"/>
    <w:rsid w:val="00E011C0"/>
    <w:rsid w:val="00E034CE"/>
    <w:rsid w:val="00E0367A"/>
    <w:rsid w:val="00E24A33"/>
    <w:rsid w:val="00E25680"/>
    <w:rsid w:val="00E308E5"/>
    <w:rsid w:val="00E33686"/>
    <w:rsid w:val="00E42793"/>
    <w:rsid w:val="00E51C43"/>
    <w:rsid w:val="00E618D3"/>
    <w:rsid w:val="00E70428"/>
    <w:rsid w:val="00E756A4"/>
    <w:rsid w:val="00E85B0A"/>
    <w:rsid w:val="00E96DD9"/>
    <w:rsid w:val="00EA3E66"/>
    <w:rsid w:val="00EA7C77"/>
    <w:rsid w:val="00ED3143"/>
    <w:rsid w:val="00ED4969"/>
    <w:rsid w:val="00ED4ED7"/>
    <w:rsid w:val="00EE1707"/>
    <w:rsid w:val="00EE1AC5"/>
    <w:rsid w:val="00EE51B3"/>
    <w:rsid w:val="00EE6E8B"/>
    <w:rsid w:val="00EE73EE"/>
    <w:rsid w:val="00F03E19"/>
    <w:rsid w:val="00F10ABC"/>
    <w:rsid w:val="00F13D73"/>
    <w:rsid w:val="00F20CD0"/>
    <w:rsid w:val="00F2262A"/>
    <w:rsid w:val="00F22CDC"/>
    <w:rsid w:val="00F30231"/>
    <w:rsid w:val="00F34BF2"/>
    <w:rsid w:val="00F417B6"/>
    <w:rsid w:val="00F50D8A"/>
    <w:rsid w:val="00F53C33"/>
    <w:rsid w:val="00F558BB"/>
    <w:rsid w:val="00F5791A"/>
    <w:rsid w:val="00F622F7"/>
    <w:rsid w:val="00F91D99"/>
    <w:rsid w:val="00F93D49"/>
    <w:rsid w:val="00F94ED0"/>
    <w:rsid w:val="00FA1660"/>
    <w:rsid w:val="00FA6931"/>
    <w:rsid w:val="00FC0287"/>
    <w:rsid w:val="00FC4372"/>
    <w:rsid w:val="00FC5CBF"/>
    <w:rsid w:val="00FC6B4A"/>
    <w:rsid w:val="00FC77EC"/>
    <w:rsid w:val="00FD0107"/>
    <w:rsid w:val="00FD0B91"/>
    <w:rsid w:val="00FE5CBF"/>
    <w:rsid w:val="00FF0E4D"/>
    <w:rsid w:val="0159BF7A"/>
    <w:rsid w:val="01950CE5"/>
    <w:rsid w:val="01D847EB"/>
    <w:rsid w:val="01F2E581"/>
    <w:rsid w:val="0252C35C"/>
    <w:rsid w:val="02A86B6C"/>
    <w:rsid w:val="04BCF6C5"/>
    <w:rsid w:val="0598C0E1"/>
    <w:rsid w:val="05E29833"/>
    <w:rsid w:val="073D16E2"/>
    <w:rsid w:val="0793EFC2"/>
    <w:rsid w:val="07940B84"/>
    <w:rsid w:val="07CBF8AF"/>
    <w:rsid w:val="08128790"/>
    <w:rsid w:val="0990938C"/>
    <w:rsid w:val="09F4B65C"/>
    <w:rsid w:val="0A4F058D"/>
    <w:rsid w:val="0B7DB8DC"/>
    <w:rsid w:val="0B97D968"/>
    <w:rsid w:val="0BFA0B52"/>
    <w:rsid w:val="0C4082C6"/>
    <w:rsid w:val="0C56110E"/>
    <w:rsid w:val="0C5D808A"/>
    <w:rsid w:val="0C62712B"/>
    <w:rsid w:val="0C7BE463"/>
    <w:rsid w:val="0C7E9C87"/>
    <w:rsid w:val="0C854316"/>
    <w:rsid w:val="0CA7F943"/>
    <w:rsid w:val="0D06213B"/>
    <w:rsid w:val="0D7017B3"/>
    <w:rsid w:val="0DB35101"/>
    <w:rsid w:val="0DE4DB8B"/>
    <w:rsid w:val="0E40F300"/>
    <w:rsid w:val="0FB0DA0E"/>
    <w:rsid w:val="0FF037D2"/>
    <w:rsid w:val="10AADA39"/>
    <w:rsid w:val="10B7EBD4"/>
    <w:rsid w:val="10CCBF72"/>
    <w:rsid w:val="10D6FBDB"/>
    <w:rsid w:val="10F0B45C"/>
    <w:rsid w:val="11070E97"/>
    <w:rsid w:val="1338ECE8"/>
    <w:rsid w:val="13D49F23"/>
    <w:rsid w:val="14A737BE"/>
    <w:rsid w:val="150C3425"/>
    <w:rsid w:val="152A2B71"/>
    <w:rsid w:val="169411CE"/>
    <w:rsid w:val="16A04B1E"/>
    <w:rsid w:val="17791ECE"/>
    <w:rsid w:val="179E7EEF"/>
    <w:rsid w:val="17DE6737"/>
    <w:rsid w:val="1809CDB1"/>
    <w:rsid w:val="18ED2544"/>
    <w:rsid w:val="19D07897"/>
    <w:rsid w:val="1A8D2BCA"/>
    <w:rsid w:val="1A9E0C66"/>
    <w:rsid w:val="1B5E9AE4"/>
    <w:rsid w:val="1BCBE28C"/>
    <w:rsid w:val="1C2C762C"/>
    <w:rsid w:val="1C81E47F"/>
    <w:rsid w:val="1CD53174"/>
    <w:rsid w:val="1D316699"/>
    <w:rsid w:val="1E53E4C2"/>
    <w:rsid w:val="1E713A52"/>
    <w:rsid w:val="1EFB5C8A"/>
    <w:rsid w:val="1F044919"/>
    <w:rsid w:val="2049BA2A"/>
    <w:rsid w:val="20FF1C6E"/>
    <w:rsid w:val="22D5A769"/>
    <w:rsid w:val="22EF0C07"/>
    <w:rsid w:val="236F656C"/>
    <w:rsid w:val="23B75FD6"/>
    <w:rsid w:val="23F64941"/>
    <w:rsid w:val="240D82D9"/>
    <w:rsid w:val="2420DE92"/>
    <w:rsid w:val="24216E76"/>
    <w:rsid w:val="25C27CA8"/>
    <w:rsid w:val="25D4910B"/>
    <w:rsid w:val="260ED50C"/>
    <w:rsid w:val="26A19901"/>
    <w:rsid w:val="26B65986"/>
    <w:rsid w:val="26C855D3"/>
    <w:rsid w:val="27EC9EB8"/>
    <w:rsid w:val="2834A327"/>
    <w:rsid w:val="286F9E46"/>
    <w:rsid w:val="297392AD"/>
    <w:rsid w:val="2A03F38B"/>
    <w:rsid w:val="2AB13CB9"/>
    <w:rsid w:val="2AB8C740"/>
    <w:rsid w:val="2AFB2A98"/>
    <w:rsid w:val="2BD26F00"/>
    <w:rsid w:val="2C2CD40F"/>
    <w:rsid w:val="2D069868"/>
    <w:rsid w:val="2E2FB09A"/>
    <w:rsid w:val="2F4E96EA"/>
    <w:rsid w:val="2F5A21D9"/>
    <w:rsid w:val="3117B5C8"/>
    <w:rsid w:val="312DDF3B"/>
    <w:rsid w:val="319AB9C7"/>
    <w:rsid w:val="31A24D86"/>
    <w:rsid w:val="338B75B2"/>
    <w:rsid w:val="3573D031"/>
    <w:rsid w:val="35B81096"/>
    <w:rsid w:val="367CA275"/>
    <w:rsid w:val="36AD3E0C"/>
    <w:rsid w:val="36BBFDBB"/>
    <w:rsid w:val="36D08FF7"/>
    <w:rsid w:val="37663FBB"/>
    <w:rsid w:val="386EA8DE"/>
    <w:rsid w:val="3890E277"/>
    <w:rsid w:val="391A66E6"/>
    <w:rsid w:val="3A7A99D1"/>
    <w:rsid w:val="3B16FD10"/>
    <w:rsid w:val="3B535631"/>
    <w:rsid w:val="3BEE2E3B"/>
    <w:rsid w:val="3D02A5A8"/>
    <w:rsid w:val="3D0B6271"/>
    <w:rsid w:val="3D25EACA"/>
    <w:rsid w:val="3D73E73E"/>
    <w:rsid w:val="3DF2B89E"/>
    <w:rsid w:val="3F683FBC"/>
    <w:rsid w:val="3F762AB6"/>
    <w:rsid w:val="3FCCD021"/>
    <w:rsid w:val="400069A7"/>
    <w:rsid w:val="40139B0F"/>
    <w:rsid w:val="40328024"/>
    <w:rsid w:val="4061F036"/>
    <w:rsid w:val="40E819FB"/>
    <w:rsid w:val="41ABE676"/>
    <w:rsid w:val="42F07FA1"/>
    <w:rsid w:val="440F6625"/>
    <w:rsid w:val="444800DD"/>
    <w:rsid w:val="453D714F"/>
    <w:rsid w:val="45B41F37"/>
    <w:rsid w:val="45B9E9DA"/>
    <w:rsid w:val="473508B2"/>
    <w:rsid w:val="47656699"/>
    <w:rsid w:val="48B870A5"/>
    <w:rsid w:val="49CFE671"/>
    <w:rsid w:val="4A891AB5"/>
    <w:rsid w:val="4AD66684"/>
    <w:rsid w:val="4C689D39"/>
    <w:rsid w:val="4D65A4FA"/>
    <w:rsid w:val="4D917D82"/>
    <w:rsid w:val="4DC9CB62"/>
    <w:rsid w:val="4E81B244"/>
    <w:rsid w:val="4F016049"/>
    <w:rsid w:val="4F22BCF2"/>
    <w:rsid w:val="4FD77898"/>
    <w:rsid w:val="4FFA2AB1"/>
    <w:rsid w:val="505DBCDF"/>
    <w:rsid w:val="50762F4A"/>
    <w:rsid w:val="50A4991B"/>
    <w:rsid w:val="510BDAB8"/>
    <w:rsid w:val="51C44C73"/>
    <w:rsid w:val="521668D2"/>
    <w:rsid w:val="525B37C2"/>
    <w:rsid w:val="5269B06F"/>
    <w:rsid w:val="52931657"/>
    <w:rsid w:val="544B678E"/>
    <w:rsid w:val="547360A2"/>
    <w:rsid w:val="54945E4D"/>
    <w:rsid w:val="55AD03C9"/>
    <w:rsid w:val="5650B344"/>
    <w:rsid w:val="569D926F"/>
    <w:rsid w:val="56CBCC09"/>
    <w:rsid w:val="57273209"/>
    <w:rsid w:val="578DC27C"/>
    <w:rsid w:val="5846E71B"/>
    <w:rsid w:val="58F60906"/>
    <w:rsid w:val="5901C571"/>
    <w:rsid w:val="5913AEA8"/>
    <w:rsid w:val="591B4106"/>
    <w:rsid w:val="5998E75C"/>
    <w:rsid w:val="5AA65487"/>
    <w:rsid w:val="5B543F47"/>
    <w:rsid w:val="5B5C1FE5"/>
    <w:rsid w:val="5B8E1CE9"/>
    <w:rsid w:val="5C4B80B1"/>
    <w:rsid w:val="5C9891A9"/>
    <w:rsid w:val="5D911222"/>
    <w:rsid w:val="5E83AE8C"/>
    <w:rsid w:val="5EC20FD7"/>
    <w:rsid w:val="6054A733"/>
    <w:rsid w:val="60739595"/>
    <w:rsid w:val="617371F2"/>
    <w:rsid w:val="618BEE36"/>
    <w:rsid w:val="6539D11C"/>
    <w:rsid w:val="656F8077"/>
    <w:rsid w:val="65778FA4"/>
    <w:rsid w:val="65B3B210"/>
    <w:rsid w:val="65BD36B7"/>
    <w:rsid w:val="65C1A20E"/>
    <w:rsid w:val="667F03C6"/>
    <w:rsid w:val="67C92163"/>
    <w:rsid w:val="67D03754"/>
    <w:rsid w:val="67FFBB2C"/>
    <w:rsid w:val="6874C5DE"/>
    <w:rsid w:val="6A123956"/>
    <w:rsid w:val="6A7836B3"/>
    <w:rsid w:val="6A80081C"/>
    <w:rsid w:val="6B6932F3"/>
    <w:rsid w:val="6B83AF38"/>
    <w:rsid w:val="6C538143"/>
    <w:rsid w:val="6D5FE530"/>
    <w:rsid w:val="6F65B6DE"/>
    <w:rsid w:val="70102753"/>
    <w:rsid w:val="70398625"/>
    <w:rsid w:val="70F09F9F"/>
    <w:rsid w:val="710E5E37"/>
    <w:rsid w:val="713E5EB7"/>
    <w:rsid w:val="7174CEEB"/>
    <w:rsid w:val="722AE18F"/>
    <w:rsid w:val="72A36BB9"/>
    <w:rsid w:val="72F1F647"/>
    <w:rsid w:val="73C77AF4"/>
    <w:rsid w:val="742FA43A"/>
    <w:rsid w:val="742FF528"/>
    <w:rsid w:val="74A7D9BC"/>
    <w:rsid w:val="74EB4CFA"/>
    <w:rsid w:val="74FA7068"/>
    <w:rsid w:val="7581DDF4"/>
    <w:rsid w:val="75B4B96E"/>
    <w:rsid w:val="76CB8795"/>
    <w:rsid w:val="780F2B29"/>
    <w:rsid w:val="7967E0F1"/>
    <w:rsid w:val="7A23BB7C"/>
    <w:rsid w:val="7B5C02B6"/>
    <w:rsid w:val="7C6EFEA6"/>
    <w:rsid w:val="7C8E4300"/>
    <w:rsid w:val="7C9600A6"/>
    <w:rsid w:val="7D3C377D"/>
    <w:rsid w:val="7DD1F632"/>
    <w:rsid w:val="7EEC99CB"/>
    <w:rsid w:val="7F32A264"/>
    <w:rsid w:val="7FE5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DA884"/>
  <w15:docId w15:val="{C1269F36-BBD1-4CB3-92B5-900094332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3" w:lineRule="auto"/>
      <w:ind w:left="37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5650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17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17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76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1746</Words>
  <Characters>9954</Characters>
  <Application>Microsoft Office Word</Application>
  <DocSecurity>0</DocSecurity>
  <Lines>82</Lines>
  <Paragraphs>23</Paragraphs>
  <ScaleCrop>false</ScaleCrop>
  <Company>Amazon</Company>
  <LinksUpToDate>false</LinksUpToDate>
  <CharactersWithSpaces>11677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Schickedanz, Dayna</dc:creator>
  <cp:keywords/>
  <cp:lastModifiedBy>Becca and Rob RICE</cp:lastModifiedBy>
  <cp:revision>2</cp:revision>
  <dcterms:created xsi:type="dcterms:W3CDTF">2026-04-29T19:33:00Z</dcterms:created>
  <dcterms:modified xsi:type="dcterms:W3CDTF">2026-04-29T19:33:00Z</dcterms:modified>
</cp:coreProperties>
</file>