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4C301" w14:textId="2F266CEF" w:rsidR="00315C8C" w:rsidRPr="00315C8C" w:rsidRDefault="00315C8C" w:rsidP="00315C8C">
      <w:pPr>
        <w:jc w:val="center"/>
      </w:pPr>
      <w:r w:rsidRPr="00315C8C">
        <w:rPr>
          <w:b/>
          <w:bCs/>
        </w:rPr>
        <w:t>NORMAL TOWNSHIP</w:t>
      </w:r>
    </w:p>
    <w:p w14:paraId="2809D302" w14:textId="702DE863" w:rsidR="00315C8C" w:rsidRPr="00315C8C" w:rsidRDefault="00315C8C" w:rsidP="00315C8C">
      <w:pPr>
        <w:jc w:val="center"/>
      </w:pPr>
      <w:r w:rsidRPr="00315C8C">
        <w:rPr>
          <w:b/>
          <w:bCs/>
        </w:rPr>
        <w:t>SPECIAL BOARD MEETING MINUTES</w:t>
      </w:r>
    </w:p>
    <w:p w14:paraId="1BF0BECF" w14:textId="2C390D76" w:rsidR="00315C8C" w:rsidRPr="00315C8C" w:rsidRDefault="00315C8C" w:rsidP="00315C8C">
      <w:pPr>
        <w:jc w:val="center"/>
      </w:pPr>
      <w:r>
        <w:rPr>
          <w:b/>
          <w:bCs/>
        </w:rPr>
        <w:t>T</w:t>
      </w:r>
      <w:r w:rsidRPr="00315C8C">
        <w:rPr>
          <w:b/>
          <w:bCs/>
        </w:rPr>
        <w:t>uesday, October 28, 2025, at 6:00 pm</w:t>
      </w:r>
    </w:p>
    <w:p w14:paraId="7DD4BED2" w14:textId="23C62622" w:rsidR="00315C8C" w:rsidRPr="00315C8C" w:rsidRDefault="00315C8C" w:rsidP="00315C8C">
      <w:pPr>
        <w:jc w:val="center"/>
      </w:pPr>
      <w:r w:rsidRPr="00315C8C">
        <w:rPr>
          <w:b/>
          <w:bCs/>
        </w:rPr>
        <w:t>304 MULBERRY, NORMAL, IL</w:t>
      </w:r>
    </w:p>
    <w:p w14:paraId="65A98442" w14:textId="77777777" w:rsidR="00315C8C" w:rsidRPr="00315C8C" w:rsidRDefault="00315C8C" w:rsidP="00315C8C">
      <w:r w:rsidRPr="00315C8C">
        <w:rPr>
          <w:rFonts w:ascii="Arial" w:hAnsi="Arial" w:cs="Arial"/>
        </w:rPr>
        <w:t> </w:t>
      </w:r>
      <w:r w:rsidRPr="00315C8C">
        <w:t> </w:t>
      </w:r>
    </w:p>
    <w:p w14:paraId="3343CF7D" w14:textId="77777777" w:rsidR="00315C8C" w:rsidRPr="00315C8C" w:rsidRDefault="00315C8C" w:rsidP="00315C8C">
      <w:r w:rsidRPr="00315C8C">
        <w:rPr>
          <w:b/>
          <w:bCs/>
        </w:rPr>
        <w:t>1.</w:t>
      </w:r>
      <w:r w:rsidRPr="00315C8C">
        <w:t>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rPr>
          <w:rFonts w:ascii="Aptos" w:hAnsi="Aptos" w:cs="Aptos"/>
        </w:rPr>
        <w:t> </w:t>
      </w:r>
      <w:r w:rsidRPr="00315C8C">
        <w:rPr>
          <w:b/>
          <w:bCs/>
        </w:rPr>
        <w:t>Call to Order</w:t>
      </w:r>
      <w:r w:rsidRPr="00315C8C">
        <w:t> - The meeting was called to order at 6:02 pm by Township Supervisor Krystle Able. </w:t>
      </w:r>
    </w:p>
    <w:p w14:paraId="4B7BBD62" w14:textId="77777777" w:rsidR="00315C8C" w:rsidRPr="00315C8C" w:rsidRDefault="00315C8C" w:rsidP="00315C8C">
      <w:r w:rsidRPr="00315C8C">
        <w:rPr>
          <w:rFonts w:ascii="Arial" w:hAnsi="Arial" w:cs="Arial"/>
        </w:rPr>
        <w:t> </w:t>
      </w:r>
      <w:r w:rsidRPr="00315C8C">
        <w:t> </w:t>
      </w:r>
    </w:p>
    <w:p w14:paraId="651D43AC" w14:textId="77777777" w:rsidR="00315C8C" w:rsidRPr="00315C8C" w:rsidRDefault="00315C8C" w:rsidP="00315C8C">
      <w:r w:rsidRPr="00315C8C">
        <w:rPr>
          <w:b/>
          <w:bCs/>
        </w:rPr>
        <w:t>2.</w:t>
      </w:r>
      <w:r w:rsidRPr="00315C8C">
        <w:t>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rPr>
          <w:rFonts w:ascii="Aptos" w:hAnsi="Aptos" w:cs="Aptos"/>
        </w:rPr>
        <w:t> </w:t>
      </w:r>
      <w:r w:rsidRPr="00315C8C">
        <w:rPr>
          <w:b/>
          <w:bCs/>
        </w:rPr>
        <w:t>Land Acknowledgement </w:t>
      </w:r>
      <w:r w:rsidRPr="00315C8C">
        <w:t>– Supervisor Able read a statement acknowledging the ancestral history of the Township land.</w:t>
      </w:r>
      <w:r w:rsidRPr="00315C8C">
        <w:rPr>
          <w:rFonts w:ascii="Arial" w:hAnsi="Arial" w:cs="Arial"/>
        </w:rPr>
        <w:t> </w:t>
      </w:r>
      <w:r w:rsidRPr="00315C8C">
        <w:t> </w:t>
      </w:r>
    </w:p>
    <w:p w14:paraId="2EBA0CFB" w14:textId="77777777" w:rsidR="00315C8C" w:rsidRPr="00315C8C" w:rsidRDefault="00315C8C" w:rsidP="00315C8C">
      <w:r w:rsidRPr="00315C8C">
        <w:t> </w:t>
      </w:r>
    </w:p>
    <w:p w14:paraId="3290B773" w14:textId="77777777" w:rsidR="00315C8C" w:rsidRPr="00315C8C" w:rsidRDefault="00315C8C" w:rsidP="00315C8C">
      <w:r w:rsidRPr="00315C8C">
        <w:rPr>
          <w:b/>
          <w:bCs/>
        </w:rPr>
        <w:t>3.</w:t>
      </w:r>
      <w:r w:rsidRPr="00315C8C">
        <w:rPr>
          <w:rFonts w:ascii="Arial" w:hAnsi="Arial" w:cs="Arial"/>
          <w:b/>
          <w:bCs/>
        </w:rPr>
        <w:t> </w:t>
      </w:r>
      <w:r w:rsidRPr="00315C8C">
        <w:rPr>
          <w:b/>
          <w:bCs/>
        </w:rPr>
        <w:t xml:space="preserve"> </w:t>
      </w:r>
      <w:r w:rsidRPr="00315C8C">
        <w:rPr>
          <w:rFonts w:ascii="Arial" w:hAnsi="Arial" w:cs="Arial"/>
          <w:b/>
          <w:bCs/>
        </w:rPr>
        <w:t> </w:t>
      </w:r>
      <w:r w:rsidRPr="00315C8C">
        <w:rPr>
          <w:b/>
          <w:bCs/>
        </w:rPr>
        <w:t xml:space="preserve"> Roll Call:</w:t>
      </w:r>
      <w:r w:rsidRPr="00315C8C">
        <w:rPr>
          <w:rFonts w:ascii="Arial" w:hAnsi="Arial" w:cs="Arial"/>
          <w:b/>
          <w:bCs/>
        </w:rPr>
        <w:t> </w:t>
      </w:r>
      <w:r w:rsidRPr="00315C8C">
        <w:t> </w:t>
      </w:r>
    </w:p>
    <w:p w14:paraId="74DA8E71" w14:textId="77777777" w:rsidR="00315C8C" w:rsidRPr="00315C8C" w:rsidRDefault="00315C8C" w:rsidP="00315C8C">
      <w:r w:rsidRPr="00315C8C">
        <w:t>Trustee </w:t>
      </w:r>
      <w:proofErr w:type="spellStart"/>
      <w:r w:rsidRPr="00315C8C">
        <w:t>Nayoka</w:t>
      </w:r>
      <w:proofErr w:type="spellEnd"/>
      <w:r w:rsidRPr="00315C8C">
        <w:t> Griffis - absent </w:t>
      </w:r>
    </w:p>
    <w:p w14:paraId="7F9772D1" w14:textId="77777777" w:rsidR="00315C8C" w:rsidRPr="00315C8C" w:rsidRDefault="00315C8C" w:rsidP="00315C8C">
      <w:r w:rsidRPr="00315C8C">
        <w:t>Trustee Natasha Syed - present </w:t>
      </w:r>
    </w:p>
    <w:p w14:paraId="701CC02C" w14:textId="77777777" w:rsidR="00315C8C" w:rsidRPr="00315C8C" w:rsidRDefault="00315C8C" w:rsidP="00315C8C">
      <w:r w:rsidRPr="00315C8C">
        <w:t>Supervisor Krystle Able - present </w:t>
      </w:r>
    </w:p>
    <w:p w14:paraId="1A0548C1" w14:textId="77777777" w:rsidR="00315C8C" w:rsidRPr="00315C8C" w:rsidRDefault="00315C8C" w:rsidP="00315C8C">
      <w:r w:rsidRPr="00315C8C">
        <w:t xml:space="preserve">Trustee Dylan Hile-Broad - present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rPr>
          <w:rFonts w:ascii="Aptos" w:hAnsi="Aptos" w:cs="Aptos"/>
        </w:rPr>
        <w:t> </w:t>
      </w:r>
      <w:r w:rsidRPr="00315C8C">
        <w:tab/>
        <w:t> </w:t>
      </w:r>
    </w:p>
    <w:p w14:paraId="57C4D5D3" w14:textId="77777777" w:rsidR="00315C8C" w:rsidRPr="00315C8C" w:rsidRDefault="00315C8C" w:rsidP="00315C8C">
      <w:r w:rsidRPr="00315C8C">
        <w:t>Trustee Tanner Starr - present </w:t>
      </w:r>
    </w:p>
    <w:p w14:paraId="354BE4F5" w14:textId="77777777" w:rsidR="00315C8C" w:rsidRPr="00315C8C" w:rsidRDefault="00315C8C" w:rsidP="00315C8C">
      <w:r w:rsidRPr="00315C8C">
        <w:t> </w:t>
      </w:r>
    </w:p>
    <w:p w14:paraId="3B9B54A9" w14:textId="77777777" w:rsidR="00315C8C" w:rsidRPr="00315C8C" w:rsidRDefault="00315C8C" w:rsidP="00315C8C">
      <w:r w:rsidRPr="00315C8C">
        <w:rPr>
          <w:b/>
          <w:bCs/>
        </w:rPr>
        <w:t>Additional Elected/Appointed Township Officials Present:</w:t>
      </w:r>
      <w:r w:rsidRPr="00315C8C">
        <w:t> </w:t>
      </w:r>
    </w:p>
    <w:p w14:paraId="510BA013" w14:textId="77777777" w:rsidR="00315C8C" w:rsidRPr="00315C8C" w:rsidRDefault="00315C8C" w:rsidP="00315C8C">
      <w:r w:rsidRPr="00315C8C">
        <w:t xml:space="preserve">Becca Rice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rPr>
          <w:rFonts w:ascii="Aptos" w:hAnsi="Aptos" w:cs="Aptos"/>
        </w:rPr>
        <w:t> </w:t>
      </w:r>
      <w:r w:rsidRPr="00315C8C">
        <w:tab/>
        <w:t>Deputy Clerk</w:t>
      </w:r>
      <w:r w:rsidRPr="00315C8C">
        <w:rPr>
          <w:rFonts w:ascii="Arial" w:hAnsi="Arial" w:cs="Arial"/>
        </w:rPr>
        <w:t>  </w:t>
      </w:r>
      <w:r w:rsidRPr="00315C8C">
        <w:t> </w:t>
      </w:r>
    </w:p>
    <w:p w14:paraId="4608DA16" w14:textId="77777777" w:rsidR="00315C8C" w:rsidRPr="00315C8C" w:rsidRDefault="00315C8C" w:rsidP="00315C8C">
      <w:r w:rsidRPr="00315C8C">
        <w:t xml:space="preserve">Arin Rader </w:t>
      </w:r>
      <w:r w:rsidRPr="00315C8C">
        <w:rPr>
          <w:rFonts w:ascii="Arial" w:hAnsi="Arial" w:cs="Arial"/>
        </w:rPr>
        <w:t> </w:t>
      </w:r>
      <w:r w:rsidRPr="00315C8C">
        <w:rPr>
          <w:rFonts w:ascii="Aptos" w:hAnsi="Aptos" w:cs="Aptos"/>
        </w:rPr>
        <w:t> </w:t>
      </w:r>
      <w:r w:rsidRPr="00315C8C">
        <w:tab/>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rPr>
          <w:rFonts w:ascii="Aptos" w:hAnsi="Aptos" w:cs="Aptos"/>
        </w:rPr>
        <w:t> </w:t>
      </w:r>
      <w:r w:rsidRPr="00315C8C">
        <w:tab/>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rPr>
          <w:rFonts w:ascii="Aptos" w:hAnsi="Aptos" w:cs="Aptos"/>
        </w:rPr>
        <w:t> </w:t>
      </w:r>
      <w:r w:rsidRPr="00315C8C">
        <w:tab/>
        <w:t>Road Commissioner </w:t>
      </w:r>
    </w:p>
    <w:p w14:paraId="5CA34805" w14:textId="77777777" w:rsidR="00315C8C" w:rsidRPr="00315C8C" w:rsidRDefault="00315C8C" w:rsidP="00315C8C">
      <w:r w:rsidRPr="00315C8C">
        <w:t xml:space="preserve">Kent DePew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t xml:space="preserve"> </w:t>
      </w:r>
      <w:r w:rsidRPr="00315C8C">
        <w:rPr>
          <w:rFonts w:ascii="Arial" w:hAnsi="Arial" w:cs="Arial"/>
        </w:rPr>
        <w:t> </w:t>
      </w:r>
      <w:r w:rsidRPr="00315C8C">
        <w:rPr>
          <w:rFonts w:ascii="Aptos" w:hAnsi="Aptos" w:cs="Aptos"/>
        </w:rPr>
        <w:t> </w:t>
      </w:r>
      <w:r w:rsidRPr="00315C8C">
        <w:tab/>
        <w:t>Township Assessor </w:t>
      </w:r>
    </w:p>
    <w:p w14:paraId="7F0ED356" w14:textId="77777777" w:rsidR="00315C8C" w:rsidRPr="00315C8C" w:rsidRDefault="00315C8C" w:rsidP="00315C8C">
      <w:r w:rsidRPr="00315C8C">
        <w:rPr>
          <w:rFonts w:ascii="Arial" w:hAnsi="Arial" w:cs="Arial"/>
        </w:rPr>
        <w:t>  </w:t>
      </w:r>
      <w:r w:rsidRPr="00315C8C">
        <w:t> </w:t>
      </w:r>
    </w:p>
    <w:p w14:paraId="76CE7D2E" w14:textId="77777777" w:rsidR="00315C8C" w:rsidRPr="00315C8C" w:rsidRDefault="00315C8C" w:rsidP="00315C8C">
      <w:r w:rsidRPr="00315C8C">
        <w:rPr>
          <w:b/>
          <w:bCs/>
        </w:rPr>
        <w:t>Others Present:</w:t>
      </w:r>
      <w:r w:rsidRPr="00315C8C">
        <w:t> </w:t>
      </w:r>
    </w:p>
    <w:p w14:paraId="6AA54020" w14:textId="77777777" w:rsidR="00315C8C" w:rsidRPr="00315C8C" w:rsidRDefault="00315C8C" w:rsidP="00315C8C">
      <w:r w:rsidRPr="00315C8C">
        <w:t>Brian Smith</w:t>
      </w:r>
      <w:r w:rsidRPr="00315C8C">
        <w:tab/>
      </w:r>
      <w:r w:rsidRPr="00315C8C">
        <w:tab/>
      </w:r>
      <w:r w:rsidRPr="00315C8C">
        <w:tab/>
        <w:t>Past Executive Director for Township Officials of Illinois (via zoom) </w:t>
      </w:r>
    </w:p>
    <w:p w14:paraId="6099F38D" w14:textId="77777777" w:rsidR="00315C8C" w:rsidRPr="00315C8C" w:rsidRDefault="00315C8C" w:rsidP="00315C8C">
      <w:r w:rsidRPr="00315C8C">
        <w:t> </w:t>
      </w:r>
    </w:p>
    <w:p w14:paraId="0D213F98" w14:textId="77777777" w:rsidR="00315C8C" w:rsidRPr="00315C8C" w:rsidRDefault="00315C8C" w:rsidP="00315C8C">
      <w:r w:rsidRPr="00315C8C">
        <w:rPr>
          <w:b/>
          <w:bCs/>
        </w:rPr>
        <w:t>4.</w:t>
      </w:r>
      <w:r w:rsidRPr="00315C8C">
        <w:rPr>
          <w:rFonts w:ascii="Arial" w:hAnsi="Arial" w:cs="Arial"/>
          <w:b/>
          <w:bCs/>
        </w:rPr>
        <w:t> </w:t>
      </w:r>
      <w:r w:rsidRPr="00315C8C">
        <w:rPr>
          <w:b/>
          <w:bCs/>
        </w:rPr>
        <w:t xml:space="preserve"> Pledge of Allegiance</w:t>
      </w:r>
      <w:r w:rsidRPr="00315C8C">
        <w:t> </w:t>
      </w:r>
    </w:p>
    <w:p w14:paraId="4F9155C0" w14:textId="77777777" w:rsidR="00315C8C" w:rsidRPr="00315C8C" w:rsidRDefault="00315C8C" w:rsidP="00315C8C">
      <w:r w:rsidRPr="00315C8C">
        <w:t> </w:t>
      </w:r>
    </w:p>
    <w:p w14:paraId="1593950C" w14:textId="77777777" w:rsidR="00315C8C" w:rsidRPr="00315C8C" w:rsidRDefault="00315C8C" w:rsidP="00315C8C">
      <w:r w:rsidRPr="00315C8C">
        <w:rPr>
          <w:b/>
          <w:bCs/>
        </w:rPr>
        <w:t>5.</w:t>
      </w:r>
      <w:r w:rsidRPr="00315C8C">
        <w:rPr>
          <w:rFonts w:ascii="Arial" w:hAnsi="Arial" w:cs="Arial"/>
          <w:b/>
          <w:bCs/>
        </w:rPr>
        <w:t> </w:t>
      </w:r>
      <w:r w:rsidRPr="00315C8C">
        <w:rPr>
          <w:b/>
          <w:bCs/>
        </w:rPr>
        <w:t xml:space="preserve"> Public</w:t>
      </w:r>
      <w:r w:rsidRPr="00315C8C">
        <w:rPr>
          <w:rFonts w:ascii="Aptos" w:hAnsi="Aptos" w:cs="Aptos"/>
          <w:b/>
          <w:bCs/>
        </w:rPr>
        <w:t> </w:t>
      </w:r>
      <w:r w:rsidRPr="00315C8C">
        <w:rPr>
          <w:b/>
          <w:bCs/>
        </w:rPr>
        <w:t>Comment -</w:t>
      </w:r>
      <w:r w:rsidRPr="00315C8C">
        <w:rPr>
          <w:rFonts w:ascii="Aptos" w:hAnsi="Aptos" w:cs="Aptos"/>
          <w:b/>
          <w:bCs/>
        </w:rPr>
        <w:t> </w:t>
      </w:r>
      <w:r w:rsidRPr="00315C8C">
        <w:t>none </w:t>
      </w:r>
    </w:p>
    <w:p w14:paraId="59C9AF38" w14:textId="77777777" w:rsidR="00315C8C" w:rsidRPr="00315C8C" w:rsidRDefault="00315C8C" w:rsidP="00315C8C">
      <w:r w:rsidRPr="00315C8C">
        <w:lastRenderedPageBreak/>
        <w:t> </w:t>
      </w:r>
    </w:p>
    <w:p w14:paraId="2953EA96" w14:textId="77777777" w:rsidR="00315C8C" w:rsidRPr="00315C8C" w:rsidRDefault="00315C8C" w:rsidP="00315C8C">
      <w:r w:rsidRPr="00315C8C">
        <w:rPr>
          <w:b/>
          <w:bCs/>
        </w:rPr>
        <w:t xml:space="preserve">6. </w:t>
      </w:r>
      <w:r w:rsidRPr="00315C8C">
        <w:rPr>
          <w:rFonts w:ascii="Arial" w:hAnsi="Arial" w:cs="Arial"/>
          <w:b/>
          <w:bCs/>
        </w:rPr>
        <w:t> </w:t>
      </w:r>
      <w:r w:rsidRPr="00315C8C">
        <w:rPr>
          <w:rFonts w:ascii="Aptos" w:hAnsi="Aptos" w:cs="Aptos"/>
          <w:b/>
          <w:bCs/>
        </w:rPr>
        <w:t> </w:t>
      </w:r>
      <w:r w:rsidRPr="00315C8C">
        <w:rPr>
          <w:b/>
          <w:bCs/>
        </w:rPr>
        <w:t>New Business</w:t>
      </w:r>
      <w:r w:rsidRPr="00315C8C">
        <w:t> </w:t>
      </w:r>
    </w:p>
    <w:p w14:paraId="135B3DE8" w14:textId="77777777" w:rsidR="00315C8C" w:rsidRPr="00315C8C" w:rsidRDefault="00315C8C" w:rsidP="00315C8C">
      <w:r w:rsidRPr="00315C8C">
        <w:rPr>
          <w:b/>
          <w:bCs/>
        </w:rPr>
        <w:t>A.  Notice of vacancy of Trustee Seat</w:t>
      </w:r>
      <w:r w:rsidRPr="00315C8C">
        <w:t> </w:t>
      </w:r>
    </w:p>
    <w:p w14:paraId="2E62B6B6" w14:textId="77777777" w:rsidR="00315C8C" w:rsidRPr="00315C8C" w:rsidRDefault="00315C8C" w:rsidP="00315C8C">
      <w:pPr>
        <w:numPr>
          <w:ilvl w:val="0"/>
          <w:numId w:val="1"/>
        </w:numPr>
      </w:pPr>
      <w:r w:rsidRPr="00315C8C">
        <w:t>The board and officials were notified that on October 10, 2025, Trustee Nyoka Griffis submitted a written letter stating her resignation from her board seat.  Per the Illinois General Assembly (60 ILCS 1/60-5), the Township has 60 days in which to appoint someone to fill this vacancy, and the appointee must come from the same political party as the one who vacated the position.  Further, the appointee must be a registered voter and must have been residing in the Township for at least 1 year prior to appointment.   </w:t>
      </w:r>
    </w:p>
    <w:p w14:paraId="1C083E42" w14:textId="77777777" w:rsidR="00315C8C" w:rsidRPr="00315C8C" w:rsidRDefault="00315C8C" w:rsidP="00315C8C">
      <w:pPr>
        <w:numPr>
          <w:ilvl w:val="0"/>
          <w:numId w:val="2"/>
        </w:numPr>
      </w:pPr>
      <w:r w:rsidRPr="00315C8C">
        <w:t>Trustee Tanner Starr initiated, and Trustee Dylan Hile-Broad seconded, the motion to accept the resignation of Trustee Griffis. </w:t>
      </w:r>
    </w:p>
    <w:p w14:paraId="0349312A" w14:textId="77777777" w:rsidR="00315C8C" w:rsidRPr="00315C8C" w:rsidRDefault="00315C8C" w:rsidP="00315C8C">
      <w:pPr>
        <w:numPr>
          <w:ilvl w:val="0"/>
          <w:numId w:val="3"/>
        </w:numPr>
      </w:pPr>
      <w:r w:rsidRPr="00315C8C">
        <w:t>Those in favor: Trustees Starr, Hile-Broad, Natasha Sayed and Supervisor Able </w:t>
      </w:r>
    </w:p>
    <w:p w14:paraId="29EFBACD" w14:textId="77777777" w:rsidR="00315C8C" w:rsidRPr="00315C8C" w:rsidRDefault="00315C8C" w:rsidP="00315C8C">
      <w:pPr>
        <w:numPr>
          <w:ilvl w:val="0"/>
          <w:numId w:val="4"/>
        </w:numPr>
      </w:pPr>
      <w:r w:rsidRPr="00315C8C">
        <w:t>Those opposed:  none </w:t>
      </w:r>
    </w:p>
    <w:p w14:paraId="6CDE1A32" w14:textId="77777777" w:rsidR="00315C8C" w:rsidRPr="00315C8C" w:rsidRDefault="00315C8C" w:rsidP="00315C8C">
      <w:r w:rsidRPr="00315C8C">
        <w:rPr>
          <w:b/>
          <w:bCs/>
        </w:rPr>
        <w:t>B.  Levy Working Session</w:t>
      </w:r>
      <w:r w:rsidRPr="00315C8C">
        <w:t> </w:t>
      </w:r>
    </w:p>
    <w:p w14:paraId="1F9FEB33" w14:textId="77777777" w:rsidR="00315C8C" w:rsidRPr="00315C8C" w:rsidRDefault="00315C8C" w:rsidP="00315C8C">
      <w:pPr>
        <w:numPr>
          <w:ilvl w:val="0"/>
          <w:numId w:val="5"/>
        </w:numPr>
      </w:pPr>
      <w:r w:rsidRPr="00315C8C">
        <w:t>The purpose of the working session is to discuss the 2026 Township levy.  Past TOI Executive Director Brian Smith joined via Zoom to offer input on how to start the process, as well as answer questions that the Supervisor and Board members might have.  At the end of the meeting, it is the goal of the Township Board to have a basic understanding of what the levy is, where the Township currently stands and how to proceed in building the 2026 levy. </w:t>
      </w:r>
    </w:p>
    <w:p w14:paraId="550EC0E5" w14:textId="77777777" w:rsidR="00315C8C" w:rsidRPr="00315C8C" w:rsidRDefault="00315C8C" w:rsidP="00315C8C">
      <w:pPr>
        <w:numPr>
          <w:ilvl w:val="0"/>
          <w:numId w:val="6"/>
        </w:numPr>
      </w:pPr>
      <w:r w:rsidRPr="00315C8C">
        <w:t>The Normal Township has seven different budgets that receive levy funds: General Town, IMRF, General Assistance, Social Security, Insurance, Senior Citizens and Audit. Each of these budgets has a maximum tax rate that can be utilized to generate funds, and, currently, the Township is calculating the levy well below those maximums for most areas.  The exception is the Senior Services levy which is being taxed at close to its maximum rate, which was established by a referendum. </w:t>
      </w:r>
    </w:p>
    <w:p w14:paraId="320AE1F7" w14:textId="77777777" w:rsidR="00315C8C" w:rsidRPr="00315C8C" w:rsidRDefault="00315C8C" w:rsidP="00315C8C">
      <w:pPr>
        <w:numPr>
          <w:ilvl w:val="0"/>
          <w:numId w:val="7"/>
        </w:numPr>
      </w:pPr>
      <w:r w:rsidRPr="00315C8C">
        <w:t>Per Krystle, in 2025 the township received $2,065,067.52 from the most recent levy. The collection of these tax dollars, combined with a surplus of Township funds, has allowed the Township to meet its current expenses.  That said, the Township levy has remained flat for many years and, as the surplus continues to be spent down, the Township now needs to decide how to fund the current programming and anticipated expenses.  The Township has the authority to increase levy rates by up to 5% without being required to host a Truth in Taxation hearing. </w:t>
      </w:r>
    </w:p>
    <w:p w14:paraId="668B9339" w14:textId="77777777" w:rsidR="00315C8C" w:rsidRPr="00315C8C" w:rsidRDefault="00315C8C" w:rsidP="00315C8C">
      <w:pPr>
        <w:numPr>
          <w:ilvl w:val="0"/>
          <w:numId w:val="8"/>
        </w:numPr>
      </w:pPr>
      <w:r w:rsidRPr="00315C8C">
        <w:t>Brian outlined how to calculate a levy and offered scenarios as examples.  The Board also crafted their own scenarios, using the current budget numbers, to get a better idea of the levy funding that may be needed.  This allowed the Board to get a better picture of current funding levels, consider where expenses might be increasing and plan on how to fund future obligations and goals of the Township. </w:t>
      </w:r>
    </w:p>
    <w:p w14:paraId="139BF163" w14:textId="77777777" w:rsidR="00315C8C" w:rsidRPr="00315C8C" w:rsidRDefault="00315C8C" w:rsidP="00315C8C">
      <w:pPr>
        <w:numPr>
          <w:ilvl w:val="0"/>
          <w:numId w:val="9"/>
        </w:numPr>
      </w:pPr>
      <w:r w:rsidRPr="00315C8C">
        <w:lastRenderedPageBreak/>
        <w:t> Brian was asked about how to fund potential increases in the levy.  He acknowledged that “hitting taxpayers” is a tough decision so one option would be to consider transferring money from a fund that may have excess (i.e. Town) into a fund that has a short fall (i.e. Senior Citizen).  Krystle stated that, if the same levy is kept, the current surplus would cover approximately 1 ¾ years of expenses and leave nothing in reserves.   </w:t>
      </w:r>
    </w:p>
    <w:p w14:paraId="60882A38" w14:textId="77777777" w:rsidR="00315C8C" w:rsidRPr="00315C8C" w:rsidRDefault="00315C8C" w:rsidP="00315C8C">
      <w:pPr>
        <w:numPr>
          <w:ilvl w:val="0"/>
          <w:numId w:val="10"/>
        </w:numPr>
      </w:pPr>
      <w:r w:rsidRPr="00315C8C">
        <w:t>Tanner asked, using actual financials for the Township, why the surplus would run out so quickly.  Krystle explained that the number of Township employees has increased, and costs associated with their hiring will increase (salary, insurance and retirement payments). The current levy does not take those expenses into account.  Additionally, GA costs have been almost double what was budgeted. Tanner stated that this year an additional payment was made toward the ARC building financing and, once the ARC building is paid off (2027), that will make a significant portion of funds available which make the budget for the General Town fund seem not as dire.  Krystle responded by reminding the Board that both the Assessor’s office and Senior Center remain understaffed, and the General Town budget would need to cover those related expenses. </w:t>
      </w:r>
    </w:p>
    <w:p w14:paraId="62C89C94" w14:textId="77777777" w:rsidR="00315C8C" w:rsidRPr="00315C8C" w:rsidRDefault="00315C8C" w:rsidP="00315C8C">
      <w:pPr>
        <w:numPr>
          <w:ilvl w:val="0"/>
          <w:numId w:val="11"/>
        </w:numPr>
      </w:pPr>
      <w:r w:rsidRPr="00315C8C">
        <w:t>Brian reminded the Board that the Township is required to fund GA, Road and Bridge, and Assessor funds.  The Senior Citizen fund must also be allocated for, as voted on by taxpayers.  In his opinion there are, in general, a lot of “what ifs” within the government right now which could increase costs to the Township. However, it is permissible to transfer money from the General Town to EA fund, if necessary, to cover EA expenses.  The Board can also authorize the transfer of interest earned to different funds (excluding Insurance, Social Security, and IMRF). </w:t>
      </w:r>
    </w:p>
    <w:p w14:paraId="452BCBBB" w14:textId="77777777" w:rsidR="00315C8C" w:rsidRPr="00315C8C" w:rsidRDefault="00315C8C" w:rsidP="00315C8C">
      <w:pPr>
        <w:numPr>
          <w:ilvl w:val="0"/>
          <w:numId w:val="12"/>
        </w:numPr>
      </w:pPr>
      <w:r w:rsidRPr="00315C8C">
        <w:t>Krystle asked Brian about the Township’s obligation to fund medical costs for those who qualified for GA.  His answer was, in short, that the Township is responsible for covering medical costs to those who qualified for GA.  Natasha expressed concern about the costs involved in doing this to which Brian introduced the Medial Assistance Catastrophic Insurance (MACI) program.  Through this program, townships pay an annual premium based on the township’s population.  Then, in the event of a large medical claim, MACI would help cover the cost.  Additionally, if the costs of a claim exceeded the maximum allowed, MACI would cover the expenses. </w:t>
      </w:r>
    </w:p>
    <w:p w14:paraId="3C33A957" w14:textId="77777777" w:rsidR="00315C8C" w:rsidRPr="00315C8C" w:rsidRDefault="00315C8C" w:rsidP="00315C8C">
      <w:pPr>
        <w:numPr>
          <w:ilvl w:val="0"/>
          <w:numId w:val="13"/>
        </w:numPr>
      </w:pPr>
      <w:r w:rsidRPr="00315C8C">
        <w:t>Discussion moved toward getting the public on board with any necessary levy increases.  The general opinion was that most people are unaware of all the functions/responsibilities of Township government and so even, what may seem like, a small increase in taxes could be met with resistance.  Therefore, making the public aware of the services of Township government would be imperative.  It also should be made known that without an increase in funding, improvements to the ARC and programming would be unsustainable.  When considering how to generate revenue, Krystal pointed out that the membership fee for the ARC has remained at $30 since its opening and class fees typically run $10-$15 per class.  Sammi (Scott) has been doing fundraising outreach for the ARC, as well. </w:t>
      </w:r>
    </w:p>
    <w:p w14:paraId="24F4315E" w14:textId="77777777" w:rsidR="00315C8C" w:rsidRPr="00315C8C" w:rsidRDefault="00315C8C" w:rsidP="00315C8C">
      <w:pPr>
        <w:numPr>
          <w:ilvl w:val="0"/>
          <w:numId w:val="14"/>
        </w:numPr>
      </w:pPr>
      <w:r w:rsidRPr="00315C8C">
        <w:t xml:space="preserve">Moving forward – it was suggested that the Board consider the needs for the next 3 years before determining a levy for 2026.  Tanner requested that, before the next meeting, the </w:t>
      </w:r>
      <w:r w:rsidRPr="00315C8C">
        <w:lastRenderedPageBreak/>
        <w:t>Board be provided with the amount of money currently in reserves.   Brian commented that no more than 2- 2 ½ times of the average actual expenditures, over the past 3 years, should be kept in reserves.  Krystle explained that over the last four years, the Township has been working to spend down the reserves to an appropriate level, which is why the levy has remained flat.  However, current GA expenditures are four times higher than what was budgeted.  She also confirmed that salary and insurance make up most of the Township expenses.  Tanner also asked Krystle to investigate the MACI program. </w:t>
      </w:r>
    </w:p>
    <w:p w14:paraId="4716B6EB" w14:textId="77777777" w:rsidR="00315C8C" w:rsidRPr="00315C8C" w:rsidRDefault="00315C8C" w:rsidP="00315C8C">
      <w:pPr>
        <w:numPr>
          <w:ilvl w:val="0"/>
          <w:numId w:val="15"/>
        </w:numPr>
      </w:pPr>
      <w:r w:rsidRPr="00315C8C">
        <w:t>Required timelines: </w:t>
      </w:r>
    </w:p>
    <w:p w14:paraId="4D74320F" w14:textId="77777777" w:rsidR="00315C8C" w:rsidRPr="00315C8C" w:rsidRDefault="00315C8C" w:rsidP="00315C8C">
      <w:pPr>
        <w:numPr>
          <w:ilvl w:val="0"/>
          <w:numId w:val="16"/>
        </w:numPr>
        <w:tabs>
          <w:tab w:val="num" w:pos="720"/>
        </w:tabs>
      </w:pPr>
      <w:r w:rsidRPr="00315C8C">
        <w:t>The levy must be filed by the last Tuesday in December (30</w:t>
      </w:r>
      <w:r w:rsidRPr="00315C8C">
        <w:rPr>
          <w:vertAlign w:val="superscript"/>
        </w:rPr>
        <w:t>th</w:t>
      </w:r>
      <w:r w:rsidRPr="00315C8C">
        <w:t>).   </w:t>
      </w:r>
    </w:p>
    <w:p w14:paraId="7DB1375F" w14:textId="77777777" w:rsidR="00315C8C" w:rsidRPr="00315C8C" w:rsidRDefault="00315C8C" w:rsidP="00315C8C">
      <w:pPr>
        <w:numPr>
          <w:ilvl w:val="0"/>
          <w:numId w:val="17"/>
        </w:numPr>
        <w:tabs>
          <w:tab w:val="num" w:pos="720"/>
        </w:tabs>
      </w:pPr>
      <w:r w:rsidRPr="00315C8C">
        <w:t>If a Truth in Taxation hearing is necessary, the Township must give the public no more than 14, and no less than 7 days, notice.  Anyone wishing to speak at this meeting is allowed to do so.  The Board can adopt the levy any time after the hearing has been held. </w:t>
      </w:r>
    </w:p>
    <w:p w14:paraId="12A6341F" w14:textId="77777777" w:rsidR="00315C8C" w:rsidRPr="00315C8C" w:rsidRDefault="00315C8C" w:rsidP="00315C8C">
      <w:r w:rsidRPr="00315C8C">
        <w:t> </w:t>
      </w:r>
    </w:p>
    <w:p w14:paraId="0D2A3F70" w14:textId="77777777" w:rsidR="00315C8C" w:rsidRPr="00315C8C" w:rsidRDefault="00315C8C" w:rsidP="00315C8C">
      <w:r w:rsidRPr="00315C8C">
        <w:t> </w:t>
      </w:r>
    </w:p>
    <w:p w14:paraId="28D06BAE" w14:textId="77777777" w:rsidR="00315C8C" w:rsidRPr="00315C8C" w:rsidRDefault="00315C8C" w:rsidP="00315C8C">
      <w:pPr>
        <w:numPr>
          <w:ilvl w:val="0"/>
          <w:numId w:val="18"/>
        </w:numPr>
      </w:pPr>
      <w:r w:rsidRPr="00315C8C">
        <w:t>Next steps: </w:t>
      </w:r>
    </w:p>
    <w:p w14:paraId="5EBFAA55" w14:textId="77777777" w:rsidR="00315C8C" w:rsidRPr="00315C8C" w:rsidRDefault="00315C8C" w:rsidP="00315C8C">
      <w:pPr>
        <w:numPr>
          <w:ilvl w:val="0"/>
          <w:numId w:val="19"/>
        </w:numPr>
        <w:tabs>
          <w:tab w:val="num" w:pos="720"/>
        </w:tabs>
      </w:pPr>
      <w:r w:rsidRPr="00315C8C">
        <w:t>The next Special Meeting, to discuss the levy, will take place on Tuesday, November 4 at 4:00. </w:t>
      </w:r>
    </w:p>
    <w:p w14:paraId="79F65A97" w14:textId="77777777" w:rsidR="00315C8C" w:rsidRPr="00315C8C" w:rsidRDefault="00315C8C" w:rsidP="00315C8C">
      <w:pPr>
        <w:numPr>
          <w:ilvl w:val="0"/>
          <w:numId w:val="20"/>
        </w:numPr>
        <w:tabs>
          <w:tab w:val="num" w:pos="720"/>
        </w:tabs>
      </w:pPr>
      <w:r w:rsidRPr="00315C8C">
        <w:t>At the November 20</w:t>
      </w:r>
      <w:r w:rsidRPr="00315C8C">
        <w:rPr>
          <w:vertAlign w:val="superscript"/>
        </w:rPr>
        <w:t>th</w:t>
      </w:r>
      <w:r w:rsidRPr="00315C8C">
        <w:t> Township Board meeting, the Board will go into an executive session to interview Trustee candidates, after which one candidate will be appointed to fill the vacancy.  Any candidates interested in filling the vacated board seat are invited to attend.   </w:t>
      </w:r>
    </w:p>
    <w:p w14:paraId="7AFE3947" w14:textId="77777777" w:rsidR="00315C8C" w:rsidRPr="00315C8C" w:rsidRDefault="00315C8C" w:rsidP="00315C8C">
      <w:r w:rsidRPr="00315C8C">
        <w:t>7.  Adjournment </w:t>
      </w:r>
    </w:p>
    <w:p w14:paraId="05E864B0" w14:textId="77777777" w:rsidR="00315C8C" w:rsidRPr="00315C8C" w:rsidRDefault="00315C8C" w:rsidP="00315C8C">
      <w:pPr>
        <w:numPr>
          <w:ilvl w:val="0"/>
          <w:numId w:val="21"/>
        </w:numPr>
      </w:pPr>
      <w:r w:rsidRPr="00315C8C">
        <w:t>Motion to adjourn was made by Tanner.  Dylan seconded the motion. </w:t>
      </w:r>
    </w:p>
    <w:p w14:paraId="3F6B6C36" w14:textId="77777777" w:rsidR="00315C8C" w:rsidRPr="00315C8C" w:rsidRDefault="00315C8C" w:rsidP="00315C8C">
      <w:pPr>
        <w:numPr>
          <w:ilvl w:val="0"/>
          <w:numId w:val="22"/>
        </w:numPr>
      </w:pPr>
      <w:r w:rsidRPr="00315C8C">
        <w:t>All in favor, none opposed. </w:t>
      </w:r>
    </w:p>
    <w:p w14:paraId="172316E8" w14:textId="77777777" w:rsidR="00315C8C" w:rsidRPr="00315C8C" w:rsidRDefault="00315C8C" w:rsidP="00315C8C">
      <w:pPr>
        <w:numPr>
          <w:ilvl w:val="0"/>
          <w:numId w:val="23"/>
        </w:numPr>
      </w:pPr>
      <w:r w:rsidRPr="00315C8C">
        <w:t>The Special Meeting was adjourned at 7:26 </w:t>
      </w:r>
    </w:p>
    <w:p w14:paraId="1DAE660C" w14:textId="77777777" w:rsidR="00814D90" w:rsidRDefault="00814D90"/>
    <w:sectPr w:rsidR="00814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6435"/>
    <w:multiLevelType w:val="multilevel"/>
    <w:tmpl w:val="FDB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32691"/>
    <w:multiLevelType w:val="multilevel"/>
    <w:tmpl w:val="7B0C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A1DFF"/>
    <w:multiLevelType w:val="multilevel"/>
    <w:tmpl w:val="CCD829A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14DE48AA"/>
    <w:multiLevelType w:val="multilevel"/>
    <w:tmpl w:val="DD1A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E2E6F"/>
    <w:multiLevelType w:val="multilevel"/>
    <w:tmpl w:val="4BC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614C9"/>
    <w:multiLevelType w:val="multilevel"/>
    <w:tmpl w:val="4544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148D3"/>
    <w:multiLevelType w:val="multilevel"/>
    <w:tmpl w:val="1856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D46E5F"/>
    <w:multiLevelType w:val="multilevel"/>
    <w:tmpl w:val="0670393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3BA55E6B"/>
    <w:multiLevelType w:val="multilevel"/>
    <w:tmpl w:val="F8E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81AE6"/>
    <w:multiLevelType w:val="multilevel"/>
    <w:tmpl w:val="1D9E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472BB0"/>
    <w:multiLevelType w:val="multilevel"/>
    <w:tmpl w:val="821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2D2E28"/>
    <w:multiLevelType w:val="multilevel"/>
    <w:tmpl w:val="FA0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C3F77"/>
    <w:multiLevelType w:val="multilevel"/>
    <w:tmpl w:val="CD8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EA0A89"/>
    <w:multiLevelType w:val="multilevel"/>
    <w:tmpl w:val="AC2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1F0F1E"/>
    <w:multiLevelType w:val="multilevel"/>
    <w:tmpl w:val="433C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250497"/>
    <w:multiLevelType w:val="multilevel"/>
    <w:tmpl w:val="992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321FDD"/>
    <w:multiLevelType w:val="multilevel"/>
    <w:tmpl w:val="17BABD7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4AC47D6E"/>
    <w:multiLevelType w:val="multilevel"/>
    <w:tmpl w:val="76F2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729DB"/>
    <w:multiLevelType w:val="multilevel"/>
    <w:tmpl w:val="F1E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606DB"/>
    <w:multiLevelType w:val="multilevel"/>
    <w:tmpl w:val="4208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351514"/>
    <w:multiLevelType w:val="multilevel"/>
    <w:tmpl w:val="C37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8D5299"/>
    <w:multiLevelType w:val="multilevel"/>
    <w:tmpl w:val="1960D3E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2" w15:restartNumberingAfterBreak="0">
    <w:nsid w:val="67AD20D0"/>
    <w:multiLevelType w:val="multilevel"/>
    <w:tmpl w:val="2AD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853843">
    <w:abstractNumId w:val="4"/>
  </w:num>
  <w:num w:numId="2" w16cid:durableId="1967422511">
    <w:abstractNumId w:val="14"/>
  </w:num>
  <w:num w:numId="3" w16cid:durableId="1590114592">
    <w:abstractNumId w:val="12"/>
  </w:num>
  <w:num w:numId="4" w16cid:durableId="272716156">
    <w:abstractNumId w:val="3"/>
  </w:num>
  <w:num w:numId="5" w16cid:durableId="1603419725">
    <w:abstractNumId w:val="9"/>
  </w:num>
  <w:num w:numId="6" w16cid:durableId="1785612905">
    <w:abstractNumId w:val="5"/>
  </w:num>
  <w:num w:numId="7" w16cid:durableId="1414014919">
    <w:abstractNumId w:val="22"/>
  </w:num>
  <w:num w:numId="8" w16cid:durableId="1692143420">
    <w:abstractNumId w:val="17"/>
  </w:num>
  <w:num w:numId="9" w16cid:durableId="1073888402">
    <w:abstractNumId w:val="1"/>
  </w:num>
  <w:num w:numId="10" w16cid:durableId="682123268">
    <w:abstractNumId w:val="19"/>
  </w:num>
  <w:num w:numId="11" w16cid:durableId="1273901383">
    <w:abstractNumId w:val="18"/>
  </w:num>
  <w:num w:numId="12" w16cid:durableId="500585475">
    <w:abstractNumId w:val="10"/>
  </w:num>
  <w:num w:numId="13" w16cid:durableId="1770420638">
    <w:abstractNumId w:val="8"/>
  </w:num>
  <w:num w:numId="14" w16cid:durableId="1420443602">
    <w:abstractNumId w:val="13"/>
  </w:num>
  <w:num w:numId="15" w16cid:durableId="2147117535">
    <w:abstractNumId w:val="11"/>
  </w:num>
  <w:num w:numId="16" w16cid:durableId="687022429">
    <w:abstractNumId w:val="16"/>
  </w:num>
  <w:num w:numId="17" w16cid:durableId="1167552396">
    <w:abstractNumId w:val="2"/>
  </w:num>
  <w:num w:numId="18" w16cid:durableId="529144116">
    <w:abstractNumId w:val="15"/>
  </w:num>
  <w:num w:numId="19" w16cid:durableId="303857305">
    <w:abstractNumId w:val="7"/>
  </w:num>
  <w:num w:numId="20" w16cid:durableId="1927881751">
    <w:abstractNumId w:val="21"/>
  </w:num>
  <w:num w:numId="21" w16cid:durableId="1221597721">
    <w:abstractNumId w:val="20"/>
  </w:num>
  <w:num w:numId="22" w16cid:durableId="1260527475">
    <w:abstractNumId w:val="0"/>
  </w:num>
  <w:num w:numId="23" w16cid:durableId="51616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8C"/>
    <w:rsid w:val="00315C8C"/>
    <w:rsid w:val="00814D90"/>
    <w:rsid w:val="00F1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F136"/>
  <w15:chartTrackingRefBased/>
  <w15:docId w15:val="{5F6F1593-5982-4B2C-B78E-A3C7A988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C8C"/>
    <w:rPr>
      <w:rFonts w:eastAsiaTheme="majorEastAsia" w:cstheme="majorBidi"/>
      <w:color w:val="272727" w:themeColor="text1" w:themeTint="D8"/>
    </w:rPr>
  </w:style>
  <w:style w:type="paragraph" w:styleId="Title">
    <w:name w:val="Title"/>
    <w:basedOn w:val="Normal"/>
    <w:next w:val="Normal"/>
    <w:link w:val="TitleChar"/>
    <w:uiPriority w:val="10"/>
    <w:qFormat/>
    <w:rsid w:val="00315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C8C"/>
    <w:pPr>
      <w:spacing w:before="160"/>
      <w:jc w:val="center"/>
    </w:pPr>
    <w:rPr>
      <w:i/>
      <w:iCs/>
      <w:color w:val="404040" w:themeColor="text1" w:themeTint="BF"/>
    </w:rPr>
  </w:style>
  <w:style w:type="character" w:customStyle="1" w:styleId="QuoteChar">
    <w:name w:val="Quote Char"/>
    <w:basedOn w:val="DefaultParagraphFont"/>
    <w:link w:val="Quote"/>
    <w:uiPriority w:val="29"/>
    <w:rsid w:val="00315C8C"/>
    <w:rPr>
      <w:i/>
      <w:iCs/>
      <w:color w:val="404040" w:themeColor="text1" w:themeTint="BF"/>
    </w:rPr>
  </w:style>
  <w:style w:type="paragraph" w:styleId="ListParagraph">
    <w:name w:val="List Paragraph"/>
    <w:basedOn w:val="Normal"/>
    <w:uiPriority w:val="34"/>
    <w:qFormat/>
    <w:rsid w:val="00315C8C"/>
    <w:pPr>
      <w:ind w:left="720"/>
      <w:contextualSpacing/>
    </w:pPr>
  </w:style>
  <w:style w:type="character" w:styleId="IntenseEmphasis">
    <w:name w:val="Intense Emphasis"/>
    <w:basedOn w:val="DefaultParagraphFont"/>
    <w:uiPriority w:val="21"/>
    <w:qFormat/>
    <w:rsid w:val="00315C8C"/>
    <w:rPr>
      <w:i/>
      <w:iCs/>
      <w:color w:val="0F4761" w:themeColor="accent1" w:themeShade="BF"/>
    </w:rPr>
  </w:style>
  <w:style w:type="paragraph" w:styleId="IntenseQuote">
    <w:name w:val="Intense Quote"/>
    <w:basedOn w:val="Normal"/>
    <w:next w:val="Normal"/>
    <w:link w:val="IntenseQuoteChar"/>
    <w:uiPriority w:val="30"/>
    <w:qFormat/>
    <w:rsid w:val="0031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C8C"/>
    <w:rPr>
      <w:i/>
      <w:iCs/>
      <w:color w:val="0F4761" w:themeColor="accent1" w:themeShade="BF"/>
    </w:rPr>
  </w:style>
  <w:style w:type="character" w:styleId="IntenseReference">
    <w:name w:val="Intense Reference"/>
    <w:basedOn w:val="DefaultParagraphFont"/>
    <w:uiPriority w:val="32"/>
    <w:qFormat/>
    <w:rsid w:val="00315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956906">
      <w:bodyDiv w:val="1"/>
      <w:marLeft w:val="0"/>
      <w:marRight w:val="0"/>
      <w:marTop w:val="0"/>
      <w:marBottom w:val="0"/>
      <w:divBdr>
        <w:top w:val="none" w:sz="0" w:space="0" w:color="auto"/>
        <w:left w:val="none" w:sz="0" w:space="0" w:color="auto"/>
        <w:bottom w:val="none" w:sz="0" w:space="0" w:color="auto"/>
        <w:right w:val="none" w:sz="0" w:space="0" w:color="auto"/>
      </w:divBdr>
      <w:divsChild>
        <w:div w:id="2123649483">
          <w:marLeft w:val="0"/>
          <w:marRight w:val="0"/>
          <w:marTop w:val="0"/>
          <w:marBottom w:val="0"/>
          <w:divBdr>
            <w:top w:val="none" w:sz="0" w:space="0" w:color="auto"/>
            <w:left w:val="none" w:sz="0" w:space="0" w:color="auto"/>
            <w:bottom w:val="none" w:sz="0" w:space="0" w:color="auto"/>
            <w:right w:val="none" w:sz="0" w:space="0" w:color="auto"/>
          </w:divBdr>
        </w:div>
        <w:div w:id="203294793">
          <w:marLeft w:val="0"/>
          <w:marRight w:val="0"/>
          <w:marTop w:val="0"/>
          <w:marBottom w:val="0"/>
          <w:divBdr>
            <w:top w:val="none" w:sz="0" w:space="0" w:color="auto"/>
            <w:left w:val="none" w:sz="0" w:space="0" w:color="auto"/>
            <w:bottom w:val="none" w:sz="0" w:space="0" w:color="auto"/>
            <w:right w:val="none" w:sz="0" w:space="0" w:color="auto"/>
          </w:divBdr>
        </w:div>
        <w:div w:id="1772310108">
          <w:marLeft w:val="0"/>
          <w:marRight w:val="0"/>
          <w:marTop w:val="0"/>
          <w:marBottom w:val="0"/>
          <w:divBdr>
            <w:top w:val="none" w:sz="0" w:space="0" w:color="auto"/>
            <w:left w:val="none" w:sz="0" w:space="0" w:color="auto"/>
            <w:bottom w:val="none" w:sz="0" w:space="0" w:color="auto"/>
            <w:right w:val="none" w:sz="0" w:space="0" w:color="auto"/>
          </w:divBdr>
        </w:div>
        <w:div w:id="1032462563">
          <w:marLeft w:val="0"/>
          <w:marRight w:val="0"/>
          <w:marTop w:val="0"/>
          <w:marBottom w:val="0"/>
          <w:divBdr>
            <w:top w:val="none" w:sz="0" w:space="0" w:color="auto"/>
            <w:left w:val="none" w:sz="0" w:space="0" w:color="auto"/>
            <w:bottom w:val="none" w:sz="0" w:space="0" w:color="auto"/>
            <w:right w:val="none" w:sz="0" w:space="0" w:color="auto"/>
          </w:divBdr>
        </w:div>
        <w:div w:id="1133399800">
          <w:marLeft w:val="0"/>
          <w:marRight w:val="0"/>
          <w:marTop w:val="0"/>
          <w:marBottom w:val="0"/>
          <w:divBdr>
            <w:top w:val="none" w:sz="0" w:space="0" w:color="auto"/>
            <w:left w:val="none" w:sz="0" w:space="0" w:color="auto"/>
            <w:bottom w:val="none" w:sz="0" w:space="0" w:color="auto"/>
            <w:right w:val="none" w:sz="0" w:space="0" w:color="auto"/>
          </w:divBdr>
        </w:div>
        <w:div w:id="599527236">
          <w:marLeft w:val="0"/>
          <w:marRight w:val="0"/>
          <w:marTop w:val="0"/>
          <w:marBottom w:val="0"/>
          <w:divBdr>
            <w:top w:val="none" w:sz="0" w:space="0" w:color="auto"/>
            <w:left w:val="none" w:sz="0" w:space="0" w:color="auto"/>
            <w:bottom w:val="none" w:sz="0" w:space="0" w:color="auto"/>
            <w:right w:val="none" w:sz="0" w:space="0" w:color="auto"/>
          </w:divBdr>
        </w:div>
        <w:div w:id="658968710">
          <w:marLeft w:val="0"/>
          <w:marRight w:val="0"/>
          <w:marTop w:val="0"/>
          <w:marBottom w:val="0"/>
          <w:divBdr>
            <w:top w:val="none" w:sz="0" w:space="0" w:color="auto"/>
            <w:left w:val="none" w:sz="0" w:space="0" w:color="auto"/>
            <w:bottom w:val="none" w:sz="0" w:space="0" w:color="auto"/>
            <w:right w:val="none" w:sz="0" w:space="0" w:color="auto"/>
          </w:divBdr>
        </w:div>
        <w:div w:id="2049257339">
          <w:marLeft w:val="0"/>
          <w:marRight w:val="0"/>
          <w:marTop w:val="0"/>
          <w:marBottom w:val="0"/>
          <w:divBdr>
            <w:top w:val="none" w:sz="0" w:space="0" w:color="auto"/>
            <w:left w:val="none" w:sz="0" w:space="0" w:color="auto"/>
            <w:bottom w:val="none" w:sz="0" w:space="0" w:color="auto"/>
            <w:right w:val="none" w:sz="0" w:space="0" w:color="auto"/>
          </w:divBdr>
        </w:div>
        <w:div w:id="361244197">
          <w:marLeft w:val="0"/>
          <w:marRight w:val="0"/>
          <w:marTop w:val="0"/>
          <w:marBottom w:val="0"/>
          <w:divBdr>
            <w:top w:val="none" w:sz="0" w:space="0" w:color="auto"/>
            <w:left w:val="none" w:sz="0" w:space="0" w:color="auto"/>
            <w:bottom w:val="none" w:sz="0" w:space="0" w:color="auto"/>
            <w:right w:val="none" w:sz="0" w:space="0" w:color="auto"/>
          </w:divBdr>
        </w:div>
        <w:div w:id="1926918497">
          <w:marLeft w:val="0"/>
          <w:marRight w:val="0"/>
          <w:marTop w:val="0"/>
          <w:marBottom w:val="0"/>
          <w:divBdr>
            <w:top w:val="none" w:sz="0" w:space="0" w:color="auto"/>
            <w:left w:val="none" w:sz="0" w:space="0" w:color="auto"/>
            <w:bottom w:val="none" w:sz="0" w:space="0" w:color="auto"/>
            <w:right w:val="none" w:sz="0" w:space="0" w:color="auto"/>
          </w:divBdr>
        </w:div>
        <w:div w:id="1052463771">
          <w:marLeft w:val="0"/>
          <w:marRight w:val="0"/>
          <w:marTop w:val="0"/>
          <w:marBottom w:val="0"/>
          <w:divBdr>
            <w:top w:val="none" w:sz="0" w:space="0" w:color="auto"/>
            <w:left w:val="none" w:sz="0" w:space="0" w:color="auto"/>
            <w:bottom w:val="none" w:sz="0" w:space="0" w:color="auto"/>
            <w:right w:val="none" w:sz="0" w:space="0" w:color="auto"/>
          </w:divBdr>
        </w:div>
        <w:div w:id="526599219">
          <w:marLeft w:val="0"/>
          <w:marRight w:val="0"/>
          <w:marTop w:val="0"/>
          <w:marBottom w:val="0"/>
          <w:divBdr>
            <w:top w:val="none" w:sz="0" w:space="0" w:color="auto"/>
            <w:left w:val="none" w:sz="0" w:space="0" w:color="auto"/>
            <w:bottom w:val="none" w:sz="0" w:space="0" w:color="auto"/>
            <w:right w:val="none" w:sz="0" w:space="0" w:color="auto"/>
          </w:divBdr>
        </w:div>
        <w:div w:id="66852170">
          <w:marLeft w:val="0"/>
          <w:marRight w:val="0"/>
          <w:marTop w:val="0"/>
          <w:marBottom w:val="0"/>
          <w:divBdr>
            <w:top w:val="none" w:sz="0" w:space="0" w:color="auto"/>
            <w:left w:val="none" w:sz="0" w:space="0" w:color="auto"/>
            <w:bottom w:val="none" w:sz="0" w:space="0" w:color="auto"/>
            <w:right w:val="none" w:sz="0" w:space="0" w:color="auto"/>
          </w:divBdr>
        </w:div>
        <w:div w:id="993490251">
          <w:marLeft w:val="0"/>
          <w:marRight w:val="0"/>
          <w:marTop w:val="0"/>
          <w:marBottom w:val="0"/>
          <w:divBdr>
            <w:top w:val="none" w:sz="0" w:space="0" w:color="auto"/>
            <w:left w:val="none" w:sz="0" w:space="0" w:color="auto"/>
            <w:bottom w:val="none" w:sz="0" w:space="0" w:color="auto"/>
            <w:right w:val="none" w:sz="0" w:space="0" w:color="auto"/>
          </w:divBdr>
        </w:div>
        <w:div w:id="1462765592">
          <w:marLeft w:val="0"/>
          <w:marRight w:val="0"/>
          <w:marTop w:val="0"/>
          <w:marBottom w:val="0"/>
          <w:divBdr>
            <w:top w:val="none" w:sz="0" w:space="0" w:color="auto"/>
            <w:left w:val="none" w:sz="0" w:space="0" w:color="auto"/>
            <w:bottom w:val="none" w:sz="0" w:space="0" w:color="auto"/>
            <w:right w:val="none" w:sz="0" w:space="0" w:color="auto"/>
          </w:divBdr>
        </w:div>
        <w:div w:id="503473642">
          <w:marLeft w:val="0"/>
          <w:marRight w:val="0"/>
          <w:marTop w:val="0"/>
          <w:marBottom w:val="0"/>
          <w:divBdr>
            <w:top w:val="none" w:sz="0" w:space="0" w:color="auto"/>
            <w:left w:val="none" w:sz="0" w:space="0" w:color="auto"/>
            <w:bottom w:val="none" w:sz="0" w:space="0" w:color="auto"/>
            <w:right w:val="none" w:sz="0" w:space="0" w:color="auto"/>
          </w:divBdr>
        </w:div>
        <w:div w:id="1662002343">
          <w:marLeft w:val="0"/>
          <w:marRight w:val="0"/>
          <w:marTop w:val="0"/>
          <w:marBottom w:val="0"/>
          <w:divBdr>
            <w:top w:val="none" w:sz="0" w:space="0" w:color="auto"/>
            <w:left w:val="none" w:sz="0" w:space="0" w:color="auto"/>
            <w:bottom w:val="none" w:sz="0" w:space="0" w:color="auto"/>
            <w:right w:val="none" w:sz="0" w:space="0" w:color="auto"/>
          </w:divBdr>
        </w:div>
        <w:div w:id="977145957">
          <w:marLeft w:val="0"/>
          <w:marRight w:val="0"/>
          <w:marTop w:val="0"/>
          <w:marBottom w:val="0"/>
          <w:divBdr>
            <w:top w:val="none" w:sz="0" w:space="0" w:color="auto"/>
            <w:left w:val="none" w:sz="0" w:space="0" w:color="auto"/>
            <w:bottom w:val="none" w:sz="0" w:space="0" w:color="auto"/>
            <w:right w:val="none" w:sz="0" w:space="0" w:color="auto"/>
          </w:divBdr>
        </w:div>
        <w:div w:id="178131438">
          <w:marLeft w:val="0"/>
          <w:marRight w:val="0"/>
          <w:marTop w:val="0"/>
          <w:marBottom w:val="0"/>
          <w:divBdr>
            <w:top w:val="none" w:sz="0" w:space="0" w:color="auto"/>
            <w:left w:val="none" w:sz="0" w:space="0" w:color="auto"/>
            <w:bottom w:val="none" w:sz="0" w:space="0" w:color="auto"/>
            <w:right w:val="none" w:sz="0" w:space="0" w:color="auto"/>
          </w:divBdr>
        </w:div>
        <w:div w:id="1604453542">
          <w:marLeft w:val="0"/>
          <w:marRight w:val="0"/>
          <w:marTop w:val="0"/>
          <w:marBottom w:val="0"/>
          <w:divBdr>
            <w:top w:val="none" w:sz="0" w:space="0" w:color="auto"/>
            <w:left w:val="none" w:sz="0" w:space="0" w:color="auto"/>
            <w:bottom w:val="none" w:sz="0" w:space="0" w:color="auto"/>
            <w:right w:val="none" w:sz="0" w:space="0" w:color="auto"/>
          </w:divBdr>
        </w:div>
        <w:div w:id="888759407">
          <w:marLeft w:val="0"/>
          <w:marRight w:val="0"/>
          <w:marTop w:val="0"/>
          <w:marBottom w:val="0"/>
          <w:divBdr>
            <w:top w:val="none" w:sz="0" w:space="0" w:color="auto"/>
            <w:left w:val="none" w:sz="0" w:space="0" w:color="auto"/>
            <w:bottom w:val="none" w:sz="0" w:space="0" w:color="auto"/>
            <w:right w:val="none" w:sz="0" w:space="0" w:color="auto"/>
          </w:divBdr>
          <w:divsChild>
            <w:div w:id="1575354717">
              <w:marLeft w:val="0"/>
              <w:marRight w:val="0"/>
              <w:marTop w:val="0"/>
              <w:marBottom w:val="0"/>
              <w:divBdr>
                <w:top w:val="none" w:sz="0" w:space="0" w:color="auto"/>
                <w:left w:val="none" w:sz="0" w:space="0" w:color="auto"/>
                <w:bottom w:val="none" w:sz="0" w:space="0" w:color="auto"/>
                <w:right w:val="none" w:sz="0" w:space="0" w:color="auto"/>
              </w:divBdr>
            </w:div>
            <w:div w:id="1588998028">
              <w:marLeft w:val="0"/>
              <w:marRight w:val="0"/>
              <w:marTop w:val="0"/>
              <w:marBottom w:val="0"/>
              <w:divBdr>
                <w:top w:val="none" w:sz="0" w:space="0" w:color="auto"/>
                <w:left w:val="none" w:sz="0" w:space="0" w:color="auto"/>
                <w:bottom w:val="none" w:sz="0" w:space="0" w:color="auto"/>
                <w:right w:val="none" w:sz="0" w:space="0" w:color="auto"/>
              </w:divBdr>
            </w:div>
            <w:div w:id="587422361">
              <w:marLeft w:val="0"/>
              <w:marRight w:val="0"/>
              <w:marTop w:val="0"/>
              <w:marBottom w:val="0"/>
              <w:divBdr>
                <w:top w:val="none" w:sz="0" w:space="0" w:color="auto"/>
                <w:left w:val="none" w:sz="0" w:space="0" w:color="auto"/>
                <w:bottom w:val="none" w:sz="0" w:space="0" w:color="auto"/>
                <w:right w:val="none" w:sz="0" w:space="0" w:color="auto"/>
              </w:divBdr>
            </w:div>
            <w:div w:id="1402213671">
              <w:marLeft w:val="0"/>
              <w:marRight w:val="0"/>
              <w:marTop w:val="0"/>
              <w:marBottom w:val="0"/>
              <w:divBdr>
                <w:top w:val="none" w:sz="0" w:space="0" w:color="auto"/>
                <w:left w:val="none" w:sz="0" w:space="0" w:color="auto"/>
                <w:bottom w:val="none" w:sz="0" w:space="0" w:color="auto"/>
                <w:right w:val="none" w:sz="0" w:space="0" w:color="auto"/>
              </w:divBdr>
            </w:div>
            <w:div w:id="1989237355">
              <w:marLeft w:val="0"/>
              <w:marRight w:val="0"/>
              <w:marTop w:val="0"/>
              <w:marBottom w:val="0"/>
              <w:divBdr>
                <w:top w:val="none" w:sz="0" w:space="0" w:color="auto"/>
                <w:left w:val="none" w:sz="0" w:space="0" w:color="auto"/>
                <w:bottom w:val="none" w:sz="0" w:space="0" w:color="auto"/>
                <w:right w:val="none" w:sz="0" w:space="0" w:color="auto"/>
              </w:divBdr>
            </w:div>
            <w:div w:id="1539661625">
              <w:marLeft w:val="0"/>
              <w:marRight w:val="0"/>
              <w:marTop w:val="0"/>
              <w:marBottom w:val="0"/>
              <w:divBdr>
                <w:top w:val="none" w:sz="0" w:space="0" w:color="auto"/>
                <w:left w:val="none" w:sz="0" w:space="0" w:color="auto"/>
                <w:bottom w:val="none" w:sz="0" w:space="0" w:color="auto"/>
                <w:right w:val="none" w:sz="0" w:space="0" w:color="auto"/>
              </w:divBdr>
            </w:div>
            <w:div w:id="1105929513">
              <w:marLeft w:val="0"/>
              <w:marRight w:val="0"/>
              <w:marTop w:val="0"/>
              <w:marBottom w:val="0"/>
              <w:divBdr>
                <w:top w:val="none" w:sz="0" w:space="0" w:color="auto"/>
                <w:left w:val="none" w:sz="0" w:space="0" w:color="auto"/>
                <w:bottom w:val="none" w:sz="0" w:space="0" w:color="auto"/>
                <w:right w:val="none" w:sz="0" w:space="0" w:color="auto"/>
              </w:divBdr>
            </w:div>
            <w:div w:id="698433333">
              <w:marLeft w:val="0"/>
              <w:marRight w:val="0"/>
              <w:marTop w:val="0"/>
              <w:marBottom w:val="0"/>
              <w:divBdr>
                <w:top w:val="none" w:sz="0" w:space="0" w:color="auto"/>
                <w:left w:val="none" w:sz="0" w:space="0" w:color="auto"/>
                <w:bottom w:val="none" w:sz="0" w:space="0" w:color="auto"/>
                <w:right w:val="none" w:sz="0" w:space="0" w:color="auto"/>
              </w:divBdr>
            </w:div>
            <w:div w:id="1559970275">
              <w:marLeft w:val="0"/>
              <w:marRight w:val="0"/>
              <w:marTop w:val="0"/>
              <w:marBottom w:val="0"/>
              <w:divBdr>
                <w:top w:val="none" w:sz="0" w:space="0" w:color="auto"/>
                <w:left w:val="none" w:sz="0" w:space="0" w:color="auto"/>
                <w:bottom w:val="none" w:sz="0" w:space="0" w:color="auto"/>
                <w:right w:val="none" w:sz="0" w:space="0" w:color="auto"/>
              </w:divBdr>
            </w:div>
            <w:div w:id="1126433690">
              <w:marLeft w:val="0"/>
              <w:marRight w:val="0"/>
              <w:marTop w:val="0"/>
              <w:marBottom w:val="0"/>
              <w:divBdr>
                <w:top w:val="none" w:sz="0" w:space="0" w:color="auto"/>
                <w:left w:val="none" w:sz="0" w:space="0" w:color="auto"/>
                <w:bottom w:val="none" w:sz="0" w:space="0" w:color="auto"/>
                <w:right w:val="none" w:sz="0" w:space="0" w:color="auto"/>
              </w:divBdr>
            </w:div>
            <w:div w:id="665522527">
              <w:marLeft w:val="0"/>
              <w:marRight w:val="0"/>
              <w:marTop w:val="0"/>
              <w:marBottom w:val="0"/>
              <w:divBdr>
                <w:top w:val="none" w:sz="0" w:space="0" w:color="auto"/>
                <w:left w:val="none" w:sz="0" w:space="0" w:color="auto"/>
                <w:bottom w:val="none" w:sz="0" w:space="0" w:color="auto"/>
                <w:right w:val="none" w:sz="0" w:space="0" w:color="auto"/>
              </w:divBdr>
            </w:div>
            <w:div w:id="2095322105">
              <w:marLeft w:val="0"/>
              <w:marRight w:val="0"/>
              <w:marTop w:val="0"/>
              <w:marBottom w:val="0"/>
              <w:divBdr>
                <w:top w:val="none" w:sz="0" w:space="0" w:color="auto"/>
                <w:left w:val="none" w:sz="0" w:space="0" w:color="auto"/>
                <w:bottom w:val="none" w:sz="0" w:space="0" w:color="auto"/>
                <w:right w:val="none" w:sz="0" w:space="0" w:color="auto"/>
              </w:divBdr>
            </w:div>
            <w:div w:id="1023677383">
              <w:marLeft w:val="0"/>
              <w:marRight w:val="0"/>
              <w:marTop w:val="0"/>
              <w:marBottom w:val="0"/>
              <w:divBdr>
                <w:top w:val="none" w:sz="0" w:space="0" w:color="auto"/>
                <w:left w:val="none" w:sz="0" w:space="0" w:color="auto"/>
                <w:bottom w:val="none" w:sz="0" w:space="0" w:color="auto"/>
                <w:right w:val="none" w:sz="0" w:space="0" w:color="auto"/>
              </w:divBdr>
            </w:div>
            <w:div w:id="891817445">
              <w:marLeft w:val="0"/>
              <w:marRight w:val="0"/>
              <w:marTop w:val="0"/>
              <w:marBottom w:val="0"/>
              <w:divBdr>
                <w:top w:val="none" w:sz="0" w:space="0" w:color="auto"/>
                <w:left w:val="none" w:sz="0" w:space="0" w:color="auto"/>
                <w:bottom w:val="none" w:sz="0" w:space="0" w:color="auto"/>
                <w:right w:val="none" w:sz="0" w:space="0" w:color="auto"/>
              </w:divBdr>
            </w:div>
            <w:div w:id="186142502">
              <w:marLeft w:val="0"/>
              <w:marRight w:val="0"/>
              <w:marTop w:val="0"/>
              <w:marBottom w:val="0"/>
              <w:divBdr>
                <w:top w:val="none" w:sz="0" w:space="0" w:color="auto"/>
                <w:left w:val="none" w:sz="0" w:space="0" w:color="auto"/>
                <w:bottom w:val="none" w:sz="0" w:space="0" w:color="auto"/>
                <w:right w:val="none" w:sz="0" w:space="0" w:color="auto"/>
              </w:divBdr>
            </w:div>
            <w:div w:id="361514375">
              <w:marLeft w:val="0"/>
              <w:marRight w:val="0"/>
              <w:marTop w:val="0"/>
              <w:marBottom w:val="0"/>
              <w:divBdr>
                <w:top w:val="none" w:sz="0" w:space="0" w:color="auto"/>
                <w:left w:val="none" w:sz="0" w:space="0" w:color="auto"/>
                <w:bottom w:val="none" w:sz="0" w:space="0" w:color="auto"/>
                <w:right w:val="none" w:sz="0" w:space="0" w:color="auto"/>
              </w:divBdr>
            </w:div>
            <w:div w:id="653536132">
              <w:marLeft w:val="0"/>
              <w:marRight w:val="0"/>
              <w:marTop w:val="0"/>
              <w:marBottom w:val="0"/>
              <w:divBdr>
                <w:top w:val="none" w:sz="0" w:space="0" w:color="auto"/>
                <w:left w:val="none" w:sz="0" w:space="0" w:color="auto"/>
                <w:bottom w:val="none" w:sz="0" w:space="0" w:color="auto"/>
                <w:right w:val="none" w:sz="0" w:space="0" w:color="auto"/>
              </w:divBdr>
            </w:div>
            <w:div w:id="393430259">
              <w:marLeft w:val="0"/>
              <w:marRight w:val="0"/>
              <w:marTop w:val="0"/>
              <w:marBottom w:val="0"/>
              <w:divBdr>
                <w:top w:val="none" w:sz="0" w:space="0" w:color="auto"/>
                <w:left w:val="none" w:sz="0" w:space="0" w:color="auto"/>
                <w:bottom w:val="none" w:sz="0" w:space="0" w:color="auto"/>
                <w:right w:val="none" w:sz="0" w:space="0" w:color="auto"/>
              </w:divBdr>
            </w:div>
            <w:div w:id="573706376">
              <w:marLeft w:val="0"/>
              <w:marRight w:val="0"/>
              <w:marTop w:val="0"/>
              <w:marBottom w:val="0"/>
              <w:divBdr>
                <w:top w:val="none" w:sz="0" w:space="0" w:color="auto"/>
                <w:left w:val="none" w:sz="0" w:space="0" w:color="auto"/>
                <w:bottom w:val="none" w:sz="0" w:space="0" w:color="auto"/>
                <w:right w:val="none" w:sz="0" w:space="0" w:color="auto"/>
              </w:divBdr>
            </w:div>
            <w:div w:id="281039279">
              <w:marLeft w:val="0"/>
              <w:marRight w:val="0"/>
              <w:marTop w:val="0"/>
              <w:marBottom w:val="0"/>
              <w:divBdr>
                <w:top w:val="none" w:sz="0" w:space="0" w:color="auto"/>
                <w:left w:val="none" w:sz="0" w:space="0" w:color="auto"/>
                <w:bottom w:val="none" w:sz="0" w:space="0" w:color="auto"/>
                <w:right w:val="none" w:sz="0" w:space="0" w:color="auto"/>
              </w:divBdr>
            </w:div>
            <w:div w:id="1591279814">
              <w:marLeft w:val="0"/>
              <w:marRight w:val="0"/>
              <w:marTop w:val="0"/>
              <w:marBottom w:val="0"/>
              <w:divBdr>
                <w:top w:val="none" w:sz="0" w:space="0" w:color="auto"/>
                <w:left w:val="none" w:sz="0" w:space="0" w:color="auto"/>
                <w:bottom w:val="none" w:sz="0" w:space="0" w:color="auto"/>
                <w:right w:val="none" w:sz="0" w:space="0" w:color="auto"/>
              </w:divBdr>
            </w:div>
            <w:div w:id="1313943944">
              <w:marLeft w:val="0"/>
              <w:marRight w:val="0"/>
              <w:marTop w:val="0"/>
              <w:marBottom w:val="0"/>
              <w:divBdr>
                <w:top w:val="none" w:sz="0" w:space="0" w:color="auto"/>
                <w:left w:val="none" w:sz="0" w:space="0" w:color="auto"/>
                <w:bottom w:val="none" w:sz="0" w:space="0" w:color="auto"/>
                <w:right w:val="none" w:sz="0" w:space="0" w:color="auto"/>
              </w:divBdr>
            </w:div>
            <w:div w:id="1478299459">
              <w:marLeft w:val="0"/>
              <w:marRight w:val="0"/>
              <w:marTop w:val="0"/>
              <w:marBottom w:val="0"/>
              <w:divBdr>
                <w:top w:val="none" w:sz="0" w:space="0" w:color="auto"/>
                <w:left w:val="none" w:sz="0" w:space="0" w:color="auto"/>
                <w:bottom w:val="none" w:sz="0" w:space="0" w:color="auto"/>
                <w:right w:val="none" w:sz="0" w:space="0" w:color="auto"/>
              </w:divBdr>
            </w:div>
            <w:div w:id="466897839">
              <w:marLeft w:val="0"/>
              <w:marRight w:val="0"/>
              <w:marTop w:val="0"/>
              <w:marBottom w:val="0"/>
              <w:divBdr>
                <w:top w:val="none" w:sz="0" w:space="0" w:color="auto"/>
                <w:left w:val="none" w:sz="0" w:space="0" w:color="auto"/>
                <w:bottom w:val="none" w:sz="0" w:space="0" w:color="auto"/>
                <w:right w:val="none" w:sz="0" w:space="0" w:color="auto"/>
              </w:divBdr>
            </w:div>
            <w:div w:id="1434397075">
              <w:marLeft w:val="0"/>
              <w:marRight w:val="0"/>
              <w:marTop w:val="0"/>
              <w:marBottom w:val="0"/>
              <w:divBdr>
                <w:top w:val="none" w:sz="0" w:space="0" w:color="auto"/>
                <w:left w:val="none" w:sz="0" w:space="0" w:color="auto"/>
                <w:bottom w:val="none" w:sz="0" w:space="0" w:color="auto"/>
                <w:right w:val="none" w:sz="0" w:space="0" w:color="auto"/>
              </w:divBdr>
            </w:div>
            <w:div w:id="624041150">
              <w:marLeft w:val="0"/>
              <w:marRight w:val="0"/>
              <w:marTop w:val="0"/>
              <w:marBottom w:val="0"/>
              <w:divBdr>
                <w:top w:val="none" w:sz="0" w:space="0" w:color="auto"/>
                <w:left w:val="none" w:sz="0" w:space="0" w:color="auto"/>
                <w:bottom w:val="none" w:sz="0" w:space="0" w:color="auto"/>
                <w:right w:val="none" w:sz="0" w:space="0" w:color="auto"/>
              </w:divBdr>
            </w:div>
            <w:div w:id="2075813491">
              <w:marLeft w:val="0"/>
              <w:marRight w:val="0"/>
              <w:marTop w:val="0"/>
              <w:marBottom w:val="0"/>
              <w:divBdr>
                <w:top w:val="none" w:sz="0" w:space="0" w:color="auto"/>
                <w:left w:val="none" w:sz="0" w:space="0" w:color="auto"/>
                <w:bottom w:val="none" w:sz="0" w:space="0" w:color="auto"/>
                <w:right w:val="none" w:sz="0" w:space="0" w:color="auto"/>
              </w:divBdr>
            </w:div>
            <w:div w:id="1550992927">
              <w:marLeft w:val="0"/>
              <w:marRight w:val="0"/>
              <w:marTop w:val="0"/>
              <w:marBottom w:val="0"/>
              <w:divBdr>
                <w:top w:val="none" w:sz="0" w:space="0" w:color="auto"/>
                <w:left w:val="none" w:sz="0" w:space="0" w:color="auto"/>
                <w:bottom w:val="none" w:sz="0" w:space="0" w:color="auto"/>
                <w:right w:val="none" w:sz="0" w:space="0" w:color="auto"/>
              </w:divBdr>
            </w:div>
            <w:div w:id="697006218">
              <w:marLeft w:val="0"/>
              <w:marRight w:val="0"/>
              <w:marTop w:val="0"/>
              <w:marBottom w:val="0"/>
              <w:divBdr>
                <w:top w:val="none" w:sz="0" w:space="0" w:color="auto"/>
                <w:left w:val="none" w:sz="0" w:space="0" w:color="auto"/>
                <w:bottom w:val="none" w:sz="0" w:space="0" w:color="auto"/>
                <w:right w:val="none" w:sz="0" w:space="0" w:color="auto"/>
              </w:divBdr>
            </w:div>
            <w:div w:id="2070490127">
              <w:marLeft w:val="0"/>
              <w:marRight w:val="0"/>
              <w:marTop w:val="0"/>
              <w:marBottom w:val="0"/>
              <w:divBdr>
                <w:top w:val="none" w:sz="0" w:space="0" w:color="auto"/>
                <w:left w:val="none" w:sz="0" w:space="0" w:color="auto"/>
                <w:bottom w:val="none" w:sz="0" w:space="0" w:color="auto"/>
                <w:right w:val="none" w:sz="0" w:space="0" w:color="auto"/>
              </w:divBdr>
            </w:div>
            <w:div w:id="482893145">
              <w:marLeft w:val="0"/>
              <w:marRight w:val="0"/>
              <w:marTop w:val="0"/>
              <w:marBottom w:val="0"/>
              <w:divBdr>
                <w:top w:val="none" w:sz="0" w:space="0" w:color="auto"/>
                <w:left w:val="none" w:sz="0" w:space="0" w:color="auto"/>
                <w:bottom w:val="none" w:sz="0" w:space="0" w:color="auto"/>
                <w:right w:val="none" w:sz="0" w:space="0" w:color="auto"/>
              </w:divBdr>
            </w:div>
            <w:div w:id="624234971">
              <w:marLeft w:val="0"/>
              <w:marRight w:val="0"/>
              <w:marTop w:val="0"/>
              <w:marBottom w:val="0"/>
              <w:divBdr>
                <w:top w:val="none" w:sz="0" w:space="0" w:color="auto"/>
                <w:left w:val="none" w:sz="0" w:space="0" w:color="auto"/>
                <w:bottom w:val="none" w:sz="0" w:space="0" w:color="auto"/>
                <w:right w:val="none" w:sz="0" w:space="0" w:color="auto"/>
              </w:divBdr>
            </w:div>
            <w:div w:id="777453620">
              <w:marLeft w:val="0"/>
              <w:marRight w:val="0"/>
              <w:marTop w:val="0"/>
              <w:marBottom w:val="0"/>
              <w:divBdr>
                <w:top w:val="none" w:sz="0" w:space="0" w:color="auto"/>
                <w:left w:val="none" w:sz="0" w:space="0" w:color="auto"/>
                <w:bottom w:val="none" w:sz="0" w:space="0" w:color="auto"/>
                <w:right w:val="none" w:sz="0" w:space="0" w:color="auto"/>
              </w:divBdr>
            </w:div>
            <w:div w:id="1691444061">
              <w:marLeft w:val="0"/>
              <w:marRight w:val="0"/>
              <w:marTop w:val="0"/>
              <w:marBottom w:val="0"/>
              <w:divBdr>
                <w:top w:val="none" w:sz="0" w:space="0" w:color="auto"/>
                <w:left w:val="none" w:sz="0" w:space="0" w:color="auto"/>
                <w:bottom w:val="none" w:sz="0" w:space="0" w:color="auto"/>
                <w:right w:val="none" w:sz="0" w:space="0" w:color="auto"/>
              </w:divBdr>
            </w:div>
            <w:div w:id="1113942818">
              <w:marLeft w:val="0"/>
              <w:marRight w:val="0"/>
              <w:marTop w:val="0"/>
              <w:marBottom w:val="0"/>
              <w:divBdr>
                <w:top w:val="none" w:sz="0" w:space="0" w:color="auto"/>
                <w:left w:val="none" w:sz="0" w:space="0" w:color="auto"/>
                <w:bottom w:val="none" w:sz="0" w:space="0" w:color="auto"/>
                <w:right w:val="none" w:sz="0" w:space="0" w:color="auto"/>
              </w:divBdr>
            </w:div>
            <w:div w:id="692265836">
              <w:marLeft w:val="0"/>
              <w:marRight w:val="0"/>
              <w:marTop w:val="0"/>
              <w:marBottom w:val="0"/>
              <w:divBdr>
                <w:top w:val="none" w:sz="0" w:space="0" w:color="auto"/>
                <w:left w:val="none" w:sz="0" w:space="0" w:color="auto"/>
                <w:bottom w:val="none" w:sz="0" w:space="0" w:color="auto"/>
                <w:right w:val="none" w:sz="0" w:space="0" w:color="auto"/>
              </w:divBdr>
            </w:div>
            <w:div w:id="21124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6020">
      <w:bodyDiv w:val="1"/>
      <w:marLeft w:val="0"/>
      <w:marRight w:val="0"/>
      <w:marTop w:val="0"/>
      <w:marBottom w:val="0"/>
      <w:divBdr>
        <w:top w:val="none" w:sz="0" w:space="0" w:color="auto"/>
        <w:left w:val="none" w:sz="0" w:space="0" w:color="auto"/>
        <w:bottom w:val="none" w:sz="0" w:space="0" w:color="auto"/>
        <w:right w:val="none" w:sz="0" w:space="0" w:color="auto"/>
      </w:divBdr>
      <w:divsChild>
        <w:div w:id="1975408886">
          <w:marLeft w:val="0"/>
          <w:marRight w:val="0"/>
          <w:marTop w:val="0"/>
          <w:marBottom w:val="0"/>
          <w:divBdr>
            <w:top w:val="none" w:sz="0" w:space="0" w:color="auto"/>
            <w:left w:val="none" w:sz="0" w:space="0" w:color="auto"/>
            <w:bottom w:val="none" w:sz="0" w:space="0" w:color="auto"/>
            <w:right w:val="none" w:sz="0" w:space="0" w:color="auto"/>
          </w:divBdr>
        </w:div>
        <w:div w:id="1951744882">
          <w:marLeft w:val="0"/>
          <w:marRight w:val="0"/>
          <w:marTop w:val="0"/>
          <w:marBottom w:val="0"/>
          <w:divBdr>
            <w:top w:val="none" w:sz="0" w:space="0" w:color="auto"/>
            <w:left w:val="none" w:sz="0" w:space="0" w:color="auto"/>
            <w:bottom w:val="none" w:sz="0" w:space="0" w:color="auto"/>
            <w:right w:val="none" w:sz="0" w:space="0" w:color="auto"/>
          </w:divBdr>
        </w:div>
        <w:div w:id="91752080">
          <w:marLeft w:val="0"/>
          <w:marRight w:val="0"/>
          <w:marTop w:val="0"/>
          <w:marBottom w:val="0"/>
          <w:divBdr>
            <w:top w:val="none" w:sz="0" w:space="0" w:color="auto"/>
            <w:left w:val="none" w:sz="0" w:space="0" w:color="auto"/>
            <w:bottom w:val="none" w:sz="0" w:space="0" w:color="auto"/>
            <w:right w:val="none" w:sz="0" w:space="0" w:color="auto"/>
          </w:divBdr>
        </w:div>
        <w:div w:id="1376809207">
          <w:marLeft w:val="0"/>
          <w:marRight w:val="0"/>
          <w:marTop w:val="0"/>
          <w:marBottom w:val="0"/>
          <w:divBdr>
            <w:top w:val="none" w:sz="0" w:space="0" w:color="auto"/>
            <w:left w:val="none" w:sz="0" w:space="0" w:color="auto"/>
            <w:bottom w:val="none" w:sz="0" w:space="0" w:color="auto"/>
            <w:right w:val="none" w:sz="0" w:space="0" w:color="auto"/>
          </w:divBdr>
        </w:div>
        <w:div w:id="1613245768">
          <w:marLeft w:val="0"/>
          <w:marRight w:val="0"/>
          <w:marTop w:val="0"/>
          <w:marBottom w:val="0"/>
          <w:divBdr>
            <w:top w:val="none" w:sz="0" w:space="0" w:color="auto"/>
            <w:left w:val="none" w:sz="0" w:space="0" w:color="auto"/>
            <w:bottom w:val="none" w:sz="0" w:space="0" w:color="auto"/>
            <w:right w:val="none" w:sz="0" w:space="0" w:color="auto"/>
          </w:divBdr>
        </w:div>
        <w:div w:id="1082222585">
          <w:marLeft w:val="0"/>
          <w:marRight w:val="0"/>
          <w:marTop w:val="0"/>
          <w:marBottom w:val="0"/>
          <w:divBdr>
            <w:top w:val="none" w:sz="0" w:space="0" w:color="auto"/>
            <w:left w:val="none" w:sz="0" w:space="0" w:color="auto"/>
            <w:bottom w:val="none" w:sz="0" w:space="0" w:color="auto"/>
            <w:right w:val="none" w:sz="0" w:space="0" w:color="auto"/>
          </w:divBdr>
        </w:div>
        <w:div w:id="1663971738">
          <w:marLeft w:val="0"/>
          <w:marRight w:val="0"/>
          <w:marTop w:val="0"/>
          <w:marBottom w:val="0"/>
          <w:divBdr>
            <w:top w:val="none" w:sz="0" w:space="0" w:color="auto"/>
            <w:left w:val="none" w:sz="0" w:space="0" w:color="auto"/>
            <w:bottom w:val="none" w:sz="0" w:space="0" w:color="auto"/>
            <w:right w:val="none" w:sz="0" w:space="0" w:color="auto"/>
          </w:divBdr>
        </w:div>
        <w:div w:id="1894807958">
          <w:marLeft w:val="0"/>
          <w:marRight w:val="0"/>
          <w:marTop w:val="0"/>
          <w:marBottom w:val="0"/>
          <w:divBdr>
            <w:top w:val="none" w:sz="0" w:space="0" w:color="auto"/>
            <w:left w:val="none" w:sz="0" w:space="0" w:color="auto"/>
            <w:bottom w:val="none" w:sz="0" w:space="0" w:color="auto"/>
            <w:right w:val="none" w:sz="0" w:space="0" w:color="auto"/>
          </w:divBdr>
        </w:div>
        <w:div w:id="202910031">
          <w:marLeft w:val="0"/>
          <w:marRight w:val="0"/>
          <w:marTop w:val="0"/>
          <w:marBottom w:val="0"/>
          <w:divBdr>
            <w:top w:val="none" w:sz="0" w:space="0" w:color="auto"/>
            <w:left w:val="none" w:sz="0" w:space="0" w:color="auto"/>
            <w:bottom w:val="none" w:sz="0" w:space="0" w:color="auto"/>
            <w:right w:val="none" w:sz="0" w:space="0" w:color="auto"/>
          </w:divBdr>
        </w:div>
        <w:div w:id="1129780658">
          <w:marLeft w:val="0"/>
          <w:marRight w:val="0"/>
          <w:marTop w:val="0"/>
          <w:marBottom w:val="0"/>
          <w:divBdr>
            <w:top w:val="none" w:sz="0" w:space="0" w:color="auto"/>
            <w:left w:val="none" w:sz="0" w:space="0" w:color="auto"/>
            <w:bottom w:val="none" w:sz="0" w:space="0" w:color="auto"/>
            <w:right w:val="none" w:sz="0" w:space="0" w:color="auto"/>
          </w:divBdr>
        </w:div>
        <w:div w:id="1298025249">
          <w:marLeft w:val="0"/>
          <w:marRight w:val="0"/>
          <w:marTop w:val="0"/>
          <w:marBottom w:val="0"/>
          <w:divBdr>
            <w:top w:val="none" w:sz="0" w:space="0" w:color="auto"/>
            <w:left w:val="none" w:sz="0" w:space="0" w:color="auto"/>
            <w:bottom w:val="none" w:sz="0" w:space="0" w:color="auto"/>
            <w:right w:val="none" w:sz="0" w:space="0" w:color="auto"/>
          </w:divBdr>
        </w:div>
        <w:div w:id="1243218317">
          <w:marLeft w:val="0"/>
          <w:marRight w:val="0"/>
          <w:marTop w:val="0"/>
          <w:marBottom w:val="0"/>
          <w:divBdr>
            <w:top w:val="none" w:sz="0" w:space="0" w:color="auto"/>
            <w:left w:val="none" w:sz="0" w:space="0" w:color="auto"/>
            <w:bottom w:val="none" w:sz="0" w:space="0" w:color="auto"/>
            <w:right w:val="none" w:sz="0" w:space="0" w:color="auto"/>
          </w:divBdr>
        </w:div>
        <w:div w:id="2046560175">
          <w:marLeft w:val="0"/>
          <w:marRight w:val="0"/>
          <w:marTop w:val="0"/>
          <w:marBottom w:val="0"/>
          <w:divBdr>
            <w:top w:val="none" w:sz="0" w:space="0" w:color="auto"/>
            <w:left w:val="none" w:sz="0" w:space="0" w:color="auto"/>
            <w:bottom w:val="none" w:sz="0" w:space="0" w:color="auto"/>
            <w:right w:val="none" w:sz="0" w:space="0" w:color="auto"/>
          </w:divBdr>
        </w:div>
        <w:div w:id="1036075968">
          <w:marLeft w:val="0"/>
          <w:marRight w:val="0"/>
          <w:marTop w:val="0"/>
          <w:marBottom w:val="0"/>
          <w:divBdr>
            <w:top w:val="none" w:sz="0" w:space="0" w:color="auto"/>
            <w:left w:val="none" w:sz="0" w:space="0" w:color="auto"/>
            <w:bottom w:val="none" w:sz="0" w:space="0" w:color="auto"/>
            <w:right w:val="none" w:sz="0" w:space="0" w:color="auto"/>
          </w:divBdr>
        </w:div>
        <w:div w:id="831264716">
          <w:marLeft w:val="0"/>
          <w:marRight w:val="0"/>
          <w:marTop w:val="0"/>
          <w:marBottom w:val="0"/>
          <w:divBdr>
            <w:top w:val="none" w:sz="0" w:space="0" w:color="auto"/>
            <w:left w:val="none" w:sz="0" w:space="0" w:color="auto"/>
            <w:bottom w:val="none" w:sz="0" w:space="0" w:color="auto"/>
            <w:right w:val="none" w:sz="0" w:space="0" w:color="auto"/>
          </w:divBdr>
        </w:div>
        <w:div w:id="1835141066">
          <w:marLeft w:val="0"/>
          <w:marRight w:val="0"/>
          <w:marTop w:val="0"/>
          <w:marBottom w:val="0"/>
          <w:divBdr>
            <w:top w:val="none" w:sz="0" w:space="0" w:color="auto"/>
            <w:left w:val="none" w:sz="0" w:space="0" w:color="auto"/>
            <w:bottom w:val="none" w:sz="0" w:space="0" w:color="auto"/>
            <w:right w:val="none" w:sz="0" w:space="0" w:color="auto"/>
          </w:divBdr>
        </w:div>
        <w:div w:id="1277906327">
          <w:marLeft w:val="0"/>
          <w:marRight w:val="0"/>
          <w:marTop w:val="0"/>
          <w:marBottom w:val="0"/>
          <w:divBdr>
            <w:top w:val="none" w:sz="0" w:space="0" w:color="auto"/>
            <w:left w:val="none" w:sz="0" w:space="0" w:color="auto"/>
            <w:bottom w:val="none" w:sz="0" w:space="0" w:color="auto"/>
            <w:right w:val="none" w:sz="0" w:space="0" w:color="auto"/>
          </w:divBdr>
        </w:div>
        <w:div w:id="770709531">
          <w:marLeft w:val="0"/>
          <w:marRight w:val="0"/>
          <w:marTop w:val="0"/>
          <w:marBottom w:val="0"/>
          <w:divBdr>
            <w:top w:val="none" w:sz="0" w:space="0" w:color="auto"/>
            <w:left w:val="none" w:sz="0" w:space="0" w:color="auto"/>
            <w:bottom w:val="none" w:sz="0" w:space="0" w:color="auto"/>
            <w:right w:val="none" w:sz="0" w:space="0" w:color="auto"/>
          </w:divBdr>
        </w:div>
        <w:div w:id="1282493894">
          <w:marLeft w:val="0"/>
          <w:marRight w:val="0"/>
          <w:marTop w:val="0"/>
          <w:marBottom w:val="0"/>
          <w:divBdr>
            <w:top w:val="none" w:sz="0" w:space="0" w:color="auto"/>
            <w:left w:val="none" w:sz="0" w:space="0" w:color="auto"/>
            <w:bottom w:val="none" w:sz="0" w:space="0" w:color="auto"/>
            <w:right w:val="none" w:sz="0" w:space="0" w:color="auto"/>
          </w:divBdr>
        </w:div>
        <w:div w:id="1328167366">
          <w:marLeft w:val="0"/>
          <w:marRight w:val="0"/>
          <w:marTop w:val="0"/>
          <w:marBottom w:val="0"/>
          <w:divBdr>
            <w:top w:val="none" w:sz="0" w:space="0" w:color="auto"/>
            <w:left w:val="none" w:sz="0" w:space="0" w:color="auto"/>
            <w:bottom w:val="none" w:sz="0" w:space="0" w:color="auto"/>
            <w:right w:val="none" w:sz="0" w:space="0" w:color="auto"/>
          </w:divBdr>
        </w:div>
        <w:div w:id="65691778">
          <w:marLeft w:val="0"/>
          <w:marRight w:val="0"/>
          <w:marTop w:val="0"/>
          <w:marBottom w:val="0"/>
          <w:divBdr>
            <w:top w:val="none" w:sz="0" w:space="0" w:color="auto"/>
            <w:left w:val="none" w:sz="0" w:space="0" w:color="auto"/>
            <w:bottom w:val="none" w:sz="0" w:space="0" w:color="auto"/>
            <w:right w:val="none" w:sz="0" w:space="0" w:color="auto"/>
          </w:divBdr>
          <w:divsChild>
            <w:div w:id="1731465527">
              <w:marLeft w:val="0"/>
              <w:marRight w:val="0"/>
              <w:marTop w:val="0"/>
              <w:marBottom w:val="0"/>
              <w:divBdr>
                <w:top w:val="none" w:sz="0" w:space="0" w:color="auto"/>
                <w:left w:val="none" w:sz="0" w:space="0" w:color="auto"/>
                <w:bottom w:val="none" w:sz="0" w:space="0" w:color="auto"/>
                <w:right w:val="none" w:sz="0" w:space="0" w:color="auto"/>
              </w:divBdr>
            </w:div>
            <w:div w:id="1791893449">
              <w:marLeft w:val="0"/>
              <w:marRight w:val="0"/>
              <w:marTop w:val="0"/>
              <w:marBottom w:val="0"/>
              <w:divBdr>
                <w:top w:val="none" w:sz="0" w:space="0" w:color="auto"/>
                <w:left w:val="none" w:sz="0" w:space="0" w:color="auto"/>
                <w:bottom w:val="none" w:sz="0" w:space="0" w:color="auto"/>
                <w:right w:val="none" w:sz="0" w:space="0" w:color="auto"/>
              </w:divBdr>
            </w:div>
            <w:div w:id="2056538358">
              <w:marLeft w:val="0"/>
              <w:marRight w:val="0"/>
              <w:marTop w:val="0"/>
              <w:marBottom w:val="0"/>
              <w:divBdr>
                <w:top w:val="none" w:sz="0" w:space="0" w:color="auto"/>
                <w:left w:val="none" w:sz="0" w:space="0" w:color="auto"/>
                <w:bottom w:val="none" w:sz="0" w:space="0" w:color="auto"/>
                <w:right w:val="none" w:sz="0" w:space="0" w:color="auto"/>
              </w:divBdr>
            </w:div>
            <w:div w:id="686566857">
              <w:marLeft w:val="0"/>
              <w:marRight w:val="0"/>
              <w:marTop w:val="0"/>
              <w:marBottom w:val="0"/>
              <w:divBdr>
                <w:top w:val="none" w:sz="0" w:space="0" w:color="auto"/>
                <w:left w:val="none" w:sz="0" w:space="0" w:color="auto"/>
                <w:bottom w:val="none" w:sz="0" w:space="0" w:color="auto"/>
                <w:right w:val="none" w:sz="0" w:space="0" w:color="auto"/>
              </w:divBdr>
            </w:div>
            <w:div w:id="382023127">
              <w:marLeft w:val="0"/>
              <w:marRight w:val="0"/>
              <w:marTop w:val="0"/>
              <w:marBottom w:val="0"/>
              <w:divBdr>
                <w:top w:val="none" w:sz="0" w:space="0" w:color="auto"/>
                <w:left w:val="none" w:sz="0" w:space="0" w:color="auto"/>
                <w:bottom w:val="none" w:sz="0" w:space="0" w:color="auto"/>
                <w:right w:val="none" w:sz="0" w:space="0" w:color="auto"/>
              </w:divBdr>
            </w:div>
            <w:div w:id="209803018">
              <w:marLeft w:val="0"/>
              <w:marRight w:val="0"/>
              <w:marTop w:val="0"/>
              <w:marBottom w:val="0"/>
              <w:divBdr>
                <w:top w:val="none" w:sz="0" w:space="0" w:color="auto"/>
                <w:left w:val="none" w:sz="0" w:space="0" w:color="auto"/>
                <w:bottom w:val="none" w:sz="0" w:space="0" w:color="auto"/>
                <w:right w:val="none" w:sz="0" w:space="0" w:color="auto"/>
              </w:divBdr>
            </w:div>
            <w:div w:id="795870587">
              <w:marLeft w:val="0"/>
              <w:marRight w:val="0"/>
              <w:marTop w:val="0"/>
              <w:marBottom w:val="0"/>
              <w:divBdr>
                <w:top w:val="none" w:sz="0" w:space="0" w:color="auto"/>
                <w:left w:val="none" w:sz="0" w:space="0" w:color="auto"/>
                <w:bottom w:val="none" w:sz="0" w:space="0" w:color="auto"/>
                <w:right w:val="none" w:sz="0" w:space="0" w:color="auto"/>
              </w:divBdr>
            </w:div>
            <w:div w:id="921260408">
              <w:marLeft w:val="0"/>
              <w:marRight w:val="0"/>
              <w:marTop w:val="0"/>
              <w:marBottom w:val="0"/>
              <w:divBdr>
                <w:top w:val="none" w:sz="0" w:space="0" w:color="auto"/>
                <w:left w:val="none" w:sz="0" w:space="0" w:color="auto"/>
                <w:bottom w:val="none" w:sz="0" w:space="0" w:color="auto"/>
                <w:right w:val="none" w:sz="0" w:space="0" w:color="auto"/>
              </w:divBdr>
            </w:div>
            <w:div w:id="1987513429">
              <w:marLeft w:val="0"/>
              <w:marRight w:val="0"/>
              <w:marTop w:val="0"/>
              <w:marBottom w:val="0"/>
              <w:divBdr>
                <w:top w:val="none" w:sz="0" w:space="0" w:color="auto"/>
                <w:left w:val="none" w:sz="0" w:space="0" w:color="auto"/>
                <w:bottom w:val="none" w:sz="0" w:space="0" w:color="auto"/>
                <w:right w:val="none" w:sz="0" w:space="0" w:color="auto"/>
              </w:divBdr>
            </w:div>
            <w:div w:id="922229105">
              <w:marLeft w:val="0"/>
              <w:marRight w:val="0"/>
              <w:marTop w:val="0"/>
              <w:marBottom w:val="0"/>
              <w:divBdr>
                <w:top w:val="none" w:sz="0" w:space="0" w:color="auto"/>
                <w:left w:val="none" w:sz="0" w:space="0" w:color="auto"/>
                <w:bottom w:val="none" w:sz="0" w:space="0" w:color="auto"/>
                <w:right w:val="none" w:sz="0" w:space="0" w:color="auto"/>
              </w:divBdr>
            </w:div>
            <w:div w:id="1667050497">
              <w:marLeft w:val="0"/>
              <w:marRight w:val="0"/>
              <w:marTop w:val="0"/>
              <w:marBottom w:val="0"/>
              <w:divBdr>
                <w:top w:val="none" w:sz="0" w:space="0" w:color="auto"/>
                <w:left w:val="none" w:sz="0" w:space="0" w:color="auto"/>
                <w:bottom w:val="none" w:sz="0" w:space="0" w:color="auto"/>
                <w:right w:val="none" w:sz="0" w:space="0" w:color="auto"/>
              </w:divBdr>
            </w:div>
            <w:div w:id="1921324819">
              <w:marLeft w:val="0"/>
              <w:marRight w:val="0"/>
              <w:marTop w:val="0"/>
              <w:marBottom w:val="0"/>
              <w:divBdr>
                <w:top w:val="none" w:sz="0" w:space="0" w:color="auto"/>
                <w:left w:val="none" w:sz="0" w:space="0" w:color="auto"/>
                <w:bottom w:val="none" w:sz="0" w:space="0" w:color="auto"/>
                <w:right w:val="none" w:sz="0" w:space="0" w:color="auto"/>
              </w:divBdr>
            </w:div>
            <w:div w:id="941424790">
              <w:marLeft w:val="0"/>
              <w:marRight w:val="0"/>
              <w:marTop w:val="0"/>
              <w:marBottom w:val="0"/>
              <w:divBdr>
                <w:top w:val="none" w:sz="0" w:space="0" w:color="auto"/>
                <w:left w:val="none" w:sz="0" w:space="0" w:color="auto"/>
                <w:bottom w:val="none" w:sz="0" w:space="0" w:color="auto"/>
                <w:right w:val="none" w:sz="0" w:space="0" w:color="auto"/>
              </w:divBdr>
            </w:div>
            <w:div w:id="1532721570">
              <w:marLeft w:val="0"/>
              <w:marRight w:val="0"/>
              <w:marTop w:val="0"/>
              <w:marBottom w:val="0"/>
              <w:divBdr>
                <w:top w:val="none" w:sz="0" w:space="0" w:color="auto"/>
                <w:left w:val="none" w:sz="0" w:space="0" w:color="auto"/>
                <w:bottom w:val="none" w:sz="0" w:space="0" w:color="auto"/>
                <w:right w:val="none" w:sz="0" w:space="0" w:color="auto"/>
              </w:divBdr>
            </w:div>
            <w:div w:id="1664771628">
              <w:marLeft w:val="0"/>
              <w:marRight w:val="0"/>
              <w:marTop w:val="0"/>
              <w:marBottom w:val="0"/>
              <w:divBdr>
                <w:top w:val="none" w:sz="0" w:space="0" w:color="auto"/>
                <w:left w:val="none" w:sz="0" w:space="0" w:color="auto"/>
                <w:bottom w:val="none" w:sz="0" w:space="0" w:color="auto"/>
                <w:right w:val="none" w:sz="0" w:space="0" w:color="auto"/>
              </w:divBdr>
            </w:div>
            <w:div w:id="1377663222">
              <w:marLeft w:val="0"/>
              <w:marRight w:val="0"/>
              <w:marTop w:val="0"/>
              <w:marBottom w:val="0"/>
              <w:divBdr>
                <w:top w:val="none" w:sz="0" w:space="0" w:color="auto"/>
                <w:left w:val="none" w:sz="0" w:space="0" w:color="auto"/>
                <w:bottom w:val="none" w:sz="0" w:space="0" w:color="auto"/>
                <w:right w:val="none" w:sz="0" w:space="0" w:color="auto"/>
              </w:divBdr>
            </w:div>
            <w:div w:id="1492788863">
              <w:marLeft w:val="0"/>
              <w:marRight w:val="0"/>
              <w:marTop w:val="0"/>
              <w:marBottom w:val="0"/>
              <w:divBdr>
                <w:top w:val="none" w:sz="0" w:space="0" w:color="auto"/>
                <w:left w:val="none" w:sz="0" w:space="0" w:color="auto"/>
                <w:bottom w:val="none" w:sz="0" w:space="0" w:color="auto"/>
                <w:right w:val="none" w:sz="0" w:space="0" w:color="auto"/>
              </w:divBdr>
            </w:div>
            <w:div w:id="1194730614">
              <w:marLeft w:val="0"/>
              <w:marRight w:val="0"/>
              <w:marTop w:val="0"/>
              <w:marBottom w:val="0"/>
              <w:divBdr>
                <w:top w:val="none" w:sz="0" w:space="0" w:color="auto"/>
                <w:left w:val="none" w:sz="0" w:space="0" w:color="auto"/>
                <w:bottom w:val="none" w:sz="0" w:space="0" w:color="auto"/>
                <w:right w:val="none" w:sz="0" w:space="0" w:color="auto"/>
              </w:divBdr>
            </w:div>
            <w:div w:id="425730831">
              <w:marLeft w:val="0"/>
              <w:marRight w:val="0"/>
              <w:marTop w:val="0"/>
              <w:marBottom w:val="0"/>
              <w:divBdr>
                <w:top w:val="none" w:sz="0" w:space="0" w:color="auto"/>
                <w:left w:val="none" w:sz="0" w:space="0" w:color="auto"/>
                <w:bottom w:val="none" w:sz="0" w:space="0" w:color="auto"/>
                <w:right w:val="none" w:sz="0" w:space="0" w:color="auto"/>
              </w:divBdr>
            </w:div>
            <w:div w:id="1941256335">
              <w:marLeft w:val="0"/>
              <w:marRight w:val="0"/>
              <w:marTop w:val="0"/>
              <w:marBottom w:val="0"/>
              <w:divBdr>
                <w:top w:val="none" w:sz="0" w:space="0" w:color="auto"/>
                <w:left w:val="none" w:sz="0" w:space="0" w:color="auto"/>
                <w:bottom w:val="none" w:sz="0" w:space="0" w:color="auto"/>
                <w:right w:val="none" w:sz="0" w:space="0" w:color="auto"/>
              </w:divBdr>
            </w:div>
            <w:div w:id="1172255032">
              <w:marLeft w:val="0"/>
              <w:marRight w:val="0"/>
              <w:marTop w:val="0"/>
              <w:marBottom w:val="0"/>
              <w:divBdr>
                <w:top w:val="none" w:sz="0" w:space="0" w:color="auto"/>
                <w:left w:val="none" w:sz="0" w:space="0" w:color="auto"/>
                <w:bottom w:val="none" w:sz="0" w:space="0" w:color="auto"/>
                <w:right w:val="none" w:sz="0" w:space="0" w:color="auto"/>
              </w:divBdr>
            </w:div>
            <w:div w:id="1033116615">
              <w:marLeft w:val="0"/>
              <w:marRight w:val="0"/>
              <w:marTop w:val="0"/>
              <w:marBottom w:val="0"/>
              <w:divBdr>
                <w:top w:val="none" w:sz="0" w:space="0" w:color="auto"/>
                <w:left w:val="none" w:sz="0" w:space="0" w:color="auto"/>
                <w:bottom w:val="none" w:sz="0" w:space="0" w:color="auto"/>
                <w:right w:val="none" w:sz="0" w:space="0" w:color="auto"/>
              </w:divBdr>
            </w:div>
            <w:div w:id="826047111">
              <w:marLeft w:val="0"/>
              <w:marRight w:val="0"/>
              <w:marTop w:val="0"/>
              <w:marBottom w:val="0"/>
              <w:divBdr>
                <w:top w:val="none" w:sz="0" w:space="0" w:color="auto"/>
                <w:left w:val="none" w:sz="0" w:space="0" w:color="auto"/>
                <w:bottom w:val="none" w:sz="0" w:space="0" w:color="auto"/>
                <w:right w:val="none" w:sz="0" w:space="0" w:color="auto"/>
              </w:divBdr>
            </w:div>
            <w:div w:id="82995436">
              <w:marLeft w:val="0"/>
              <w:marRight w:val="0"/>
              <w:marTop w:val="0"/>
              <w:marBottom w:val="0"/>
              <w:divBdr>
                <w:top w:val="none" w:sz="0" w:space="0" w:color="auto"/>
                <w:left w:val="none" w:sz="0" w:space="0" w:color="auto"/>
                <w:bottom w:val="none" w:sz="0" w:space="0" w:color="auto"/>
                <w:right w:val="none" w:sz="0" w:space="0" w:color="auto"/>
              </w:divBdr>
            </w:div>
            <w:div w:id="254021428">
              <w:marLeft w:val="0"/>
              <w:marRight w:val="0"/>
              <w:marTop w:val="0"/>
              <w:marBottom w:val="0"/>
              <w:divBdr>
                <w:top w:val="none" w:sz="0" w:space="0" w:color="auto"/>
                <w:left w:val="none" w:sz="0" w:space="0" w:color="auto"/>
                <w:bottom w:val="none" w:sz="0" w:space="0" w:color="auto"/>
                <w:right w:val="none" w:sz="0" w:space="0" w:color="auto"/>
              </w:divBdr>
            </w:div>
            <w:div w:id="1477455597">
              <w:marLeft w:val="0"/>
              <w:marRight w:val="0"/>
              <w:marTop w:val="0"/>
              <w:marBottom w:val="0"/>
              <w:divBdr>
                <w:top w:val="none" w:sz="0" w:space="0" w:color="auto"/>
                <w:left w:val="none" w:sz="0" w:space="0" w:color="auto"/>
                <w:bottom w:val="none" w:sz="0" w:space="0" w:color="auto"/>
                <w:right w:val="none" w:sz="0" w:space="0" w:color="auto"/>
              </w:divBdr>
            </w:div>
            <w:div w:id="597982440">
              <w:marLeft w:val="0"/>
              <w:marRight w:val="0"/>
              <w:marTop w:val="0"/>
              <w:marBottom w:val="0"/>
              <w:divBdr>
                <w:top w:val="none" w:sz="0" w:space="0" w:color="auto"/>
                <w:left w:val="none" w:sz="0" w:space="0" w:color="auto"/>
                <w:bottom w:val="none" w:sz="0" w:space="0" w:color="auto"/>
                <w:right w:val="none" w:sz="0" w:space="0" w:color="auto"/>
              </w:divBdr>
            </w:div>
            <w:div w:id="376852248">
              <w:marLeft w:val="0"/>
              <w:marRight w:val="0"/>
              <w:marTop w:val="0"/>
              <w:marBottom w:val="0"/>
              <w:divBdr>
                <w:top w:val="none" w:sz="0" w:space="0" w:color="auto"/>
                <w:left w:val="none" w:sz="0" w:space="0" w:color="auto"/>
                <w:bottom w:val="none" w:sz="0" w:space="0" w:color="auto"/>
                <w:right w:val="none" w:sz="0" w:space="0" w:color="auto"/>
              </w:divBdr>
            </w:div>
            <w:div w:id="1617063335">
              <w:marLeft w:val="0"/>
              <w:marRight w:val="0"/>
              <w:marTop w:val="0"/>
              <w:marBottom w:val="0"/>
              <w:divBdr>
                <w:top w:val="none" w:sz="0" w:space="0" w:color="auto"/>
                <w:left w:val="none" w:sz="0" w:space="0" w:color="auto"/>
                <w:bottom w:val="none" w:sz="0" w:space="0" w:color="auto"/>
                <w:right w:val="none" w:sz="0" w:space="0" w:color="auto"/>
              </w:divBdr>
            </w:div>
            <w:div w:id="1452168190">
              <w:marLeft w:val="0"/>
              <w:marRight w:val="0"/>
              <w:marTop w:val="0"/>
              <w:marBottom w:val="0"/>
              <w:divBdr>
                <w:top w:val="none" w:sz="0" w:space="0" w:color="auto"/>
                <w:left w:val="none" w:sz="0" w:space="0" w:color="auto"/>
                <w:bottom w:val="none" w:sz="0" w:space="0" w:color="auto"/>
                <w:right w:val="none" w:sz="0" w:space="0" w:color="auto"/>
              </w:divBdr>
            </w:div>
            <w:div w:id="537470373">
              <w:marLeft w:val="0"/>
              <w:marRight w:val="0"/>
              <w:marTop w:val="0"/>
              <w:marBottom w:val="0"/>
              <w:divBdr>
                <w:top w:val="none" w:sz="0" w:space="0" w:color="auto"/>
                <w:left w:val="none" w:sz="0" w:space="0" w:color="auto"/>
                <w:bottom w:val="none" w:sz="0" w:space="0" w:color="auto"/>
                <w:right w:val="none" w:sz="0" w:space="0" w:color="auto"/>
              </w:divBdr>
            </w:div>
            <w:div w:id="451216774">
              <w:marLeft w:val="0"/>
              <w:marRight w:val="0"/>
              <w:marTop w:val="0"/>
              <w:marBottom w:val="0"/>
              <w:divBdr>
                <w:top w:val="none" w:sz="0" w:space="0" w:color="auto"/>
                <w:left w:val="none" w:sz="0" w:space="0" w:color="auto"/>
                <w:bottom w:val="none" w:sz="0" w:space="0" w:color="auto"/>
                <w:right w:val="none" w:sz="0" w:space="0" w:color="auto"/>
              </w:divBdr>
            </w:div>
            <w:div w:id="1307903949">
              <w:marLeft w:val="0"/>
              <w:marRight w:val="0"/>
              <w:marTop w:val="0"/>
              <w:marBottom w:val="0"/>
              <w:divBdr>
                <w:top w:val="none" w:sz="0" w:space="0" w:color="auto"/>
                <w:left w:val="none" w:sz="0" w:space="0" w:color="auto"/>
                <w:bottom w:val="none" w:sz="0" w:space="0" w:color="auto"/>
                <w:right w:val="none" w:sz="0" w:space="0" w:color="auto"/>
              </w:divBdr>
            </w:div>
            <w:div w:id="1040936256">
              <w:marLeft w:val="0"/>
              <w:marRight w:val="0"/>
              <w:marTop w:val="0"/>
              <w:marBottom w:val="0"/>
              <w:divBdr>
                <w:top w:val="none" w:sz="0" w:space="0" w:color="auto"/>
                <w:left w:val="none" w:sz="0" w:space="0" w:color="auto"/>
                <w:bottom w:val="none" w:sz="0" w:space="0" w:color="auto"/>
                <w:right w:val="none" w:sz="0" w:space="0" w:color="auto"/>
              </w:divBdr>
            </w:div>
            <w:div w:id="1919486099">
              <w:marLeft w:val="0"/>
              <w:marRight w:val="0"/>
              <w:marTop w:val="0"/>
              <w:marBottom w:val="0"/>
              <w:divBdr>
                <w:top w:val="none" w:sz="0" w:space="0" w:color="auto"/>
                <w:left w:val="none" w:sz="0" w:space="0" w:color="auto"/>
                <w:bottom w:val="none" w:sz="0" w:space="0" w:color="auto"/>
                <w:right w:val="none" w:sz="0" w:space="0" w:color="auto"/>
              </w:divBdr>
            </w:div>
            <w:div w:id="1172600478">
              <w:marLeft w:val="0"/>
              <w:marRight w:val="0"/>
              <w:marTop w:val="0"/>
              <w:marBottom w:val="0"/>
              <w:divBdr>
                <w:top w:val="none" w:sz="0" w:space="0" w:color="auto"/>
                <w:left w:val="none" w:sz="0" w:space="0" w:color="auto"/>
                <w:bottom w:val="none" w:sz="0" w:space="0" w:color="auto"/>
                <w:right w:val="none" w:sz="0" w:space="0" w:color="auto"/>
              </w:divBdr>
            </w:div>
            <w:div w:id="18609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and Rob RICE</dc:creator>
  <cp:keywords/>
  <dc:description/>
  <cp:lastModifiedBy>Becca and Rob RICE</cp:lastModifiedBy>
  <cp:revision>1</cp:revision>
  <dcterms:created xsi:type="dcterms:W3CDTF">2025-11-06T21:23:00Z</dcterms:created>
  <dcterms:modified xsi:type="dcterms:W3CDTF">2025-11-06T21:29:00Z</dcterms:modified>
</cp:coreProperties>
</file>